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3FF3" w:rsidRDefault="000115B0" w:rsidP="008B3FF3">
      <w:pPr>
        <w:pStyle w:val="Naslov"/>
        <w:pBdr>
          <w:bottom w:val="none" w:sz="0" w:space="0" w:color="auto"/>
        </w:pBdr>
        <w:rPr>
          <w:sz w:val="44"/>
        </w:rPr>
      </w:pPr>
      <w:r>
        <w:rPr>
          <w:sz w:val="44"/>
        </w:rPr>
        <w:t>Title:</w:t>
      </w:r>
      <w:r w:rsidR="00B02E08" w:rsidRPr="00B02E08">
        <w:rPr>
          <w:b/>
          <w:lang w:val="en-US"/>
        </w:rPr>
        <w:t xml:space="preserve"> </w:t>
      </w:r>
      <w:r w:rsidR="00395EA5">
        <w:rPr>
          <w:b/>
          <w:sz w:val="28"/>
          <w:szCs w:val="28"/>
          <w:lang w:val="en-US"/>
        </w:rPr>
        <w:t>A</w:t>
      </w:r>
      <w:r w:rsidR="00FD68DD">
        <w:rPr>
          <w:b/>
          <w:sz w:val="28"/>
          <w:szCs w:val="28"/>
          <w:lang w:val="en-US"/>
        </w:rPr>
        <w:t xml:space="preserve"> NATURE OF A DILEMM</w:t>
      </w:r>
      <w:bookmarkStart w:id="0" w:name="_GoBack"/>
      <w:bookmarkEnd w:id="0"/>
      <w:r w:rsidR="00B02E08" w:rsidRPr="00B02E08">
        <w:rPr>
          <w:b/>
          <w:sz w:val="28"/>
          <w:szCs w:val="28"/>
          <w:lang w:val="en-US"/>
        </w:rPr>
        <w:t>A</w:t>
      </w:r>
    </w:p>
    <w:p w:rsidR="00E34E16" w:rsidRPr="008B3FF3" w:rsidRDefault="008B3FF3" w:rsidP="008B3FF3">
      <w:pPr>
        <w:pStyle w:val="Naslov"/>
        <w:pBdr>
          <w:bottom w:val="none" w:sz="0" w:space="0" w:color="auto"/>
        </w:pBdr>
        <w:rPr>
          <w:sz w:val="24"/>
        </w:rPr>
      </w:pPr>
      <w:r>
        <w:rPr>
          <w:sz w:val="24"/>
        </w:rPr>
        <w:t>Exercise C</w:t>
      </w:r>
      <w:r w:rsidRPr="008B3FF3">
        <w:rPr>
          <w:sz w:val="24"/>
        </w:rPr>
        <w:t xml:space="preserve">ode: </w:t>
      </w:r>
      <w:r w:rsidR="00C102E8">
        <w:rPr>
          <w:sz w:val="24"/>
        </w:rPr>
        <w:t>SLINSUP006</w:t>
      </w:r>
    </w:p>
    <w:tbl>
      <w:tblPr>
        <w:tblStyle w:val="Svetlosenenjepoudarek5"/>
        <w:tblW w:w="0" w:type="auto"/>
        <w:tblInd w:w="108" w:type="dxa"/>
        <w:tblBorders>
          <w:left w:val="single" w:sz="8" w:space="0" w:color="4BACC6" w:themeColor="accent5"/>
          <w:right w:val="single" w:sz="8" w:space="0" w:color="4BACC6" w:themeColor="accent5"/>
          <w:insideH w:val="single" w:sz="8" w:space="0" w:color="4BACC6" w:themeColor="accent5"/>
          <w:insideV w:val="single" w:sz="8" w:space="0" w:color="4BACC6" w:themeColor="accent5"/>
        </w:tblBorders>
        <w:tblLook w:val="04A0"/>
      </w:tblPr>
      <w:tblGrid>
        <w:gridCol w:w="4253"/>
        <w:gridCol w:w="3118"/>
        <w:gridCol w:w="1560"/>
      </w:tblGrid>
      <w:tr w:rsidR="008E4FEA" w:rsidTr="008E4FEA">
        <w:trPr>
          <w:cnfStyle w:val="100000000000"/>
        </w:trPr>
        <w:tc>
          <w:tcPr>
            <w:cnfStyle w:val="001000000000"/>
            <w:tcW w:w="4253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Modules</w:t>
            </w:r>
            <w:r w:rsidRPr="00E34E16">
              <w:rPr>
                <w:color w:val="17365D" w:themeColor="text2" w:themeShade="BF"/>
              </w:rPr>
              <w:t>:</w:t>
            </w:r>
          </w:p>
        </w:tc>
        <w:tc>
          <w:tcPr>
            <w:tcW w:w="3118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Group s</w:t>
            </w:r>
            <w:r w:rsidRPr="00E34E16">
              <w:rPr>
                <w:color w:val="17365D" w:themeColor="text2" w:themeShade="BF"/>
              </w:rPr>
              <w:t>ize:</w:t>
            </w:r>
          </w:p>
        </w:tc>
        <w:tc>
          <w:tcPr>
            <w:tcW w:w="1560" w:type="dxa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9CD45E"/>
          </w:tcPr>
          <w:p w:rsidR="008E4FEA" w:rsidRPr="00E34E16" w:rsidRDefault="008E4FEA" w:rsidP="002743E9">
            <w:pPr>
              <w:cnfStyle w:val="100000000000"/>
              <w:rPr>
                <w:color w:val="17365D" w:themeColor="text2" w:themeShade="BF"/>
              </w:rPr>
            </w:pPr>
            <w:r w:rsidRPr="00E34E16">
              <w:rPr>
                <w:color w:val="17365D" w:themeColor="text2" w:themeShade="BF"/>
              </w:rPr>
              <w:t>Duration:</w:t>
            </w:r>
          </w:p>
        </w:tc>
      </w:tr>
      <w:tr w:rsidR="008E4FEA" w:rsidRPr="00E34E16" w:rsidTr="008E4FEA">
        <w:trPr>
          <w:cnfStyle w:val="000000100000"/>
        </w:trPr>
        <w:tc>
          <w:tcPr>
            <w:cnfStyle w:val="001000000000"/>
            <w:tcW w:w="4253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3.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Personal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4.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Professional Integrity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6.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Problem Solving Strategies</w:t>
            </w:r>
          </w:p>
          <w:p w:rsidR="008E4FEA" w:rsidRPr="000115B0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7.    </w:t>
            </w:r>
            <w:r>
              <w:rPr>
                <w:b w:val="0"/>
                <w:color w:val="17365D" w:themeColor="text2" w:themeShade="BF"/>
              </w:rPr>
              <w:t xml:space="preserve">  </w:t>
            </w:r>
            <w:r w:rsidRPr="000115B0">
              <w:rPr>
                <w:b w:val="0"/>
                <w:color w:val="17365D" w:themeColor="text2" w:themeShade="BF"/>
              </w:rPr>
              <w:t>Mediation</w:t>
            </w:r>
          </w:p>
          <w:p w:rsidR="008E4FEA" w:rsidRPr="00E34E16" w:rsidRDefault="008E4FEA" w:rsidP="000115B0">
            <w:pPr>
              <w:rPr>
                <w:b w:val="0"/>
                <w:color w:val="17365D" w:themeColor="text2" w:themeShade="BF"/>
              </w:rPr>
            </w:pPr>
            <w:r w:rsidRPr="000115B0">
              <w:rPr>
                <w:b w:val="0"/>
                <w:color w:val="17365D" w:themeColor="text2" w:themeShade="BF"/>
              </w:rPr>
              <w:t xml:space="preserve">11.    Reflection &amp; Evaluation  </w:t>
            </w:r>
          </w:p>
        </w:tc>
        <w:tc>
          <w:tcPr>
            <w:tcW w:w="3118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02E08" w:rsidRPr="00E34E16" w:rsidRDefault="00B02E08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Small group</w:t>
            </w:r>
          </w:p>
        </w:tc>
        <w:tc>
          <w:tcPr>
            <w:tcW w:w="1560" w:type="dxa"/>
            <w:tcBorders>
              <w:left w:val="none" w:sz="0" w:space="0" w:color="auto"/>
              <w:right w:val="none" w:sz="0" w:space="0" w:color="auto"/>
            </w:tcBorders>
            <w:shd w:val="clear" w:color="auto" w:fill="D9D9D9" w:themeFill="background1" w:themeFillShade="D9"/>
          </w:tcPr>
          <w:p w:rsidR="00B02E08" w:rsidRPr="00E34E16" w:rsidRDefault="00B02E08" w:rsidP="002743E9">
            <w:pPr>
              <w:cnfStyle w:val="000000100000"/>
              <w:rPr>
                <w:color w:val="17365D" w:themeColor="text2" w:themeShade="BF"/>
              </w:rPr>
            </w:pPr>
            <w:r>
              <w:rPr>
                <w:color w:val="17365D" w:themeColor="text2" w:themeShade="BF"/>
              </w:rPr>
              <w:t>55 min</w:t>
            </w:r>
          </w:p>
        </w:tc>
      </w:tr>
    </w:tbl>
    <w:p w:rsidR="00615923" w:rsidRDefault="00271FF4" w:rsidP="0061592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Purpose</w:t>
      </w:r>
      <w:r w:rsidR="00615923" w:rsidRPr="00C30713">
        <w:rPr>
          <w:color w:val="17365D" w:themeColor="text2" w:themeShade="BF"/>
        </w:rPr>
        <w:t>:</w:t>
      </w:r>
    </w:p>
    <w:p w:rsidR="00155174" w:rsidRPr="00155174" w:rsidRDefault="00155174" w:rsidP="00155174">
      <w:pPr>
        <w:ind w:left="360"/>
      </w:pPr>
      <w:r>
        <w:t>A professional person will be prepared to acknowledge mistakes, learn from them and take appropriate steps to prevent a recurrence.</w:t>
      </w:r>
    </w:p>
    <w:p w:rsidR="000115B0" w:rsidRPr="00B02E08" w:rsidRDefault="00B02E08" w:rsidP="00B02E08">
      <w:pPr>
        <w:ind w:left="360"/>
        <w:rPr>
          <w:rFonts w:eastAsia="Times New Roman" w:cs="Times New Roman"/>
          <w:lang w:val="en-US" w:eastAsia="fr-FR"/>
        </w:rPr>
      </w:pPr>
      <w:r w:rsidRPr="0040126C">
        <w:rPr>
          <w:rFonts w:eastAsia="Times New Roman" w:cs="Times New Roman"/>
          <w:lang w:val="en-US" w:eastAsia="fr-FR"/>
        </w:rPr>
        <w:t>Understanding the nature of a dilemma is extremely important in being able to act with professional integrity. This is because you can easily make a miss-judgment if you do not know the situation well enough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Description:</w:t>
      </w:r>
    </w:p>
    <w:p w:rsidR="00B02E08" w:rsidRDefault="00B02E08" w:rsidP="00B02E08">
      <w:r>
        <w:t>One of your associates who works with you in a social services department, grants for one job-seeker person, an allowance of solidarity, while she possesses other income and while she is not really entitled to it.</w:t>
      </w:r>
    </w:p>
    <w:p w:rsidR="00B02E08" w:rsidRDefault="00B02E08" w:rsidP="00B02E08">
      <w:r>
        <w:t>What do you think of this attitude?</w:t>
      </w:r>
    </w:p>
    <w:p w:rsidR="00B02E08" w:rsidRDefault="00B02E08" w:rsidP="00B02E08">
      <w:r>
        <w:t>How to respect the principle of professional integrity?</w:t>
      </w:r>
    </w:p>
    <w:p w:rsidR="00B02E08" w:rsidRDefault="00B02E08" w:rsidP="00B02E08">
      <w:r>
        <w:t xml:space="preserve">What do you propose to solve the situation? </w:t>
      </w:r>
    </w:p>
    <w:p w:rsidR="007E7326" w:rsidRDefault="00B02E08" w:rsidP="00B02E08">
      <w:pPr>
        <w:rPr>
          <w:rStyle w:val="transpan"/>
        </w:rPr>
      </w:pPr>
      <w:r w:rsidRPr="00B02E08">
        <w:rPr>
          <w:rStyle w:val="transpan"/>
        </w:rPr>
        <w:t>- Have you all the ins and outs?</w:t>
      </w:r>
    </w:p>
    <w:p w:rsidR="007E7326" w:rsidRDefault="00C96643" w:rsidP="00B02E08">
      <w:pPr>
        <w:rPr>
          <w:rStyle w:val="transpan"/>
        </w:rPr>
      </w:pPr>
      <w:r>
        <w:rPr>
          <w:rStyle w:val="transpan"/>
        </w:rPr>
        <w:t>- What do you make</w:t>
      </w:r>
      <w:r w:rsidR="007E7326">
        <w:rPr>
          <w:rStyle w:val="transpan"/>
        </w:rPr>
        <w:t xml:space="preserve">? </w:t>
      </w:r>
      <w:r>
        <w:rPr>
          <w:rStyle w:val="transpan"/>
        </w:rPr>
        <w:t xml:space="preserve"> </w:t>
      </w:r>
      <w:proofErr w:type="gramStart"/>
      <w:r w:rsidR="007E7326">
        <w:rPr>
          <w:rStyle w:val="transpan"/>
        </w:rPr>
        <w:t>With regard to your colleague?</w:t>
      </w:r>
      <w:proofErr w:type="gramEnd"/>
      <w:r w:rsidR="007E7326">
        <w:rPr>
          <w:rStyle w:val="transpan"/>
        </w:rPr>
        <w:t xml:space="preserve"> </w:t>
      </w:r>
      <w:r>
        <w:rPr>
          <w:rStyle w:val="transpan"/>
        </w:rPr>
        <w:t xml:space="preserve"> </w:t>
      </w:r>
      <w:proofErr w:type="gramStart"/>
      <w:r w:rsidR="007E7326">
        <w:rPr>
          <w:rStyle w:val="transpan"/>
        </w:rPr>
        <w:t>With regard to the hierarchy?</w:t>
      </w:r>
      <w:proofErr w:type="gramEnd"/>
    </w:p>
    <w:p w:rsidR="000115B0" w:rsidRPr="00B02E08" w:rsidRDefault="007E7326" w:rsidP="007E7326">
      <w:pPr>
        <w:rPr>
          <w:lang w:val="en-US"/>
        </w:rPr>
      </w:pPr>
      <w:r>
        <w:rPr>
          <w:rStyle w:val="transpan"/>
        </w:rPr>
        <w:t xml:space="preserve">- What method do you go to </w:t>
      </w:r>
      <w:r w:rsidR="00C96643">
        <w:rPr>
          <w:rStyle w:val="transpan"/>
        </w:rPr>
        <w:t>set up in the 2 different cases</w:t>
      </w:r>
      <w:r>
        <w:rPr>
          <w:rStyle w:val="transpan"/>
        </w:rPr>
        <w:t xml:space="preserve">? </w:t>
      </w:r>
    </w:p>
    <w:p w:rsidR="00615923" w:rsidRDefault="00615923" w:rsidP="00CB5669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Material:</w:t>
      </w:r>
    </w:p>
    <w:p w:rsidR="000115B0" w:rsidRPr="007E7326" w:rsidRDefault="007E7326" w:rsidP="007E7326">
      <w:pPr>
        <w:pStyle w:val="Odstavekseznama"/>
        <w:rPr>
          <w:lang w:val="en-US"/>
        </w:rPr>
      </w:pPr>
      <w:r>
        <w:rPr>
          <w:lang w:val="en-US"/>
        </w:rPr>
        <w:t>Paper, paper-board</w:t>
      </w:r>
    </w:p>
    <w:p w:rsidR="00B91FAB" w:rsidRDefault="0064630B" w:rsidP="00CB5669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lastRenderedPageBreak/>
        <w:t>Methods</w:t>
      </w:r>
      <w:r w:rsidR="00615923" w:rsidRPr="00C30713">
        <w:rPr>
          <w:color w:val="17365D" w:themeColor="text2" w:themeShade="BF"/>
        </w:rPr>
        <w:t>:</w:t>
      </w:r>
    </w:p>
    <w:p w:rsidR="007E7326" w:rsidRDefault="007E7326" w:rsidP="007E7326">
      <w:pPr>
        <w:pStyle w:val="Odstavekseznama"/>
        <w:rPr>
          <w:lang w:val="en-US"/>
        </w:rPr>
      </w:pPr>
      <w:r>
        <w:rPr>
          <w:lang w:val="en-US"/>
        </w:rPr>
        <w:t>-questions/answers</w:t>
      </w:r>
    </w:p>
    <w:p w:rsidR="000115B0" w:rsidRPr="007F2556" w:rsidRDefault="007E7326" w:rsidP="007F2556">
      <w:pPr>
        <w:pStyle w:val="Odstavekseznama"/>
        <w:rPr>
          <w:lang w:val="en-US"/>
        </w:rPr>
      </w:pPr>
      <w:r>
        <w:rPr>
          <w:lang w:val="en-US"/>
        </w:rPr>
        <w:t>-discussions</w:t>
      </w:r>
    </w:p>
    <w:p w:rsidR="00615923" w:rsidRDefault="0064630B" w:rsidP="00CB5669">
      <w:pPr>
        <w:pStyle w:val="Naslov1"/>
        <w:rPr>
          <w:color w:val="17365D" w:themeColor="text2" w:themeShade="BF"/>
        </w:rPr>
      </w:pPr>
      <w:r w:rsidRPr="0064630B">
        <w:rPr>
          <w:color w:val="17365D" w:themeColor="text2" w:themeShade="BF"/>
        </w:rPr>
        <w:t>Advice for Trainer</w:t>
      </w:r>
      <w:r w:rsidR="00615923" w:rsidRPr="00C30713">
        <w:rPr>
          <w:color w:val="17365D" w:themeColor="text2" w:themeShade="BF"/>
        </w:rPr>
        <w:t>:</w:t>
      </w:r>
    </w:p>
    <w:p w:rsidR="000115B0" w:rsidRPr="007E7326" w:rsidRDefault="007E7326" w:rsidP="007F2556">
      <w:pPr>
        <w:pStyle w:val="Odstavekseznama"/>
        <w:rPr>
          <w:lang w:val="en-US"/>
        </w:rPr>
      </w:pPr>
      <w:r w:rsidRPr="0040126C">
        <w:rPr>
          <w:lang w:val="en-US"/>
        </w:rPr>
        <w:t>Bring the par</w:t>
      </w:r>
      <w:r>
        <w:rPr>
          <w:lang w:val="en-US"/>
        </w:rPr>
        <w:t>ticipants to understand</w:t>
      </w:r>
      <w:r w:rsidRPr="0040126C">
        <w:rPr>
          <w:lang w:val="en-US"/>
        </w:rPr>
        <w:t xml:space="preserve"> that </w:t>
      </w:r>
      <w:r>
        <w:rPr>
          <w:lang w:val="en-US"/>
        </w:rPr>
        <w:t xml:space="preserve">if you want </w:t>
      </w:r>
      <w:r w:rsidRPr="0040126C">
        <w:rPr>
          <w:lang w:val="en-US"/>
        </w:rPr>
        <w:t>to respect a professional integrity</w:t>
      </w:r>
      <w:r>
        <w:rPr>
          <w:lang w:val="en-US"/>
        </w:rPr>
        <w:t xml:space="preserve">, it  </w:t>
      </w:r>
      <w:r w:rsidRPr="0040126C">
        <w:rPr>
          <w:lang w:val="en-US"/>
        </w:rPr>
        <w:t xml:space="preserve"> req</w:t>
      </w:r>
      <w:r>
        <w:rPr>
          <w:lang w:val="en-US"/>
        </w:rPr>
        <w:t xml:space="preserve">uires to work on the reasons why the </w:t>
      </w:r>
      <w:proofErr w:type="gramStart"/>
      <w:r>
        <w:rPr>
          <w:lang w:val="en-US"/>
        </w:rPr>
        <w:t>choices  were</w:t>
      </w:r>
      <w:proofErr w:type="gramEnd"/>
      <w:r w:rsidRPr="0040126C">
        <w:rPr>
          <w:lang w:val="en-US"/>
        </w:rPr>
        <w:t xml:space="preserve"> made</w:t>
      </w:r>
      <w:r>
        <w:rPr>
          <w:lang w:val="en-US"/>
        </w:rPr>
        <w:t>.</w:t>
      </w:r>
    </w:p>
    <w:p w:rsidR="00615923" w:rsidRDefault="00615923" w:rsidP="00615923">
      <w:pPr>
        <w:pStyle w:val="Naslov1"/>
        <w:rPr>
          <w:color w:val="17365D" w:themeColor="text2" w:themeShade="BF"/>
        </w:rPr>
      </w:pPr>
      <w:r w:rsidRPr="00C30713">
        <w:rPr>
          <w:color w:val="17365D" w:themeColor="text2" w:themeShade="BF"/>
        </w:rPr>
        <w:t>Source</w:t>
      </w:r>
      <w:r w:rsidR="0064630B">
        <w:rPr>
          <w:color w:val="17365D" w:themeColor="text2" w:themeShade="BF"/>
        </w:rPr>
        <w:t>/Literature</w:t>
      </w:r>
      <w:r w:rsidRPr="00C30713">
        <w:rPr>
          <w:color w:val="17365D" w:themeColor="text2" w:themeShade="BF"/>
        </w:rPr>
        <w:t>:</w:t>
      </w:r>
    </w:p>
    <w:p w:rsidR="000115B0" w:rsidRPr="001969D5" w:rsidRDefault="001969D5" w:rsidP="001969D5">
      <w:pPr>
        <w:pStyle w:val="Odstavekseznama"/>
        <w:rPr>
          <w:lang w:val="en-US"/>
        </w:rPr>
      </w:pPr>
      <w:r w:rsidRPr="00D6767B">
        <w:rPr>
          <w:lang w:val="en-US"/>
        </w:rPr>
        <w:t>« How to measure and improve integrity</w:t>
      </w:r>
      <w:r>
        <w:rPr>
          <w:lang w:val="en-US"/>
        </w:rPr>
        <w:t>” by Ryan Farley September 23, 2008</w:t>
      </w:r>
    </w:p>
    <w:p w:rsidR="00BB1470" w:rsidRDefault="0064630B" w:rsidP="00C30713">
      <w:pPr>
        <w:pStyle w:val="Naslov1"/>
        <w:rPr>
          <w:color w:val="17365D" w:themeColor="text2" w:themeShade="BF"/>
        </w:rPr>
      </w:pPr>
      <w:r>
        <w:rPr>
          <w:color w:val="17365D" w:themeColor="text2" w:themeShade="BF"/>
        </w:rPr>
        <w:t>Handouts</w:t>
      </w:r>
      <w:r w:rsidR="00C30713" w:rsidRPr="00C30713">
        <w:rPr>
          <w:color w:val="17365D" w:themeColor="text2" w:themeShade="BF"/>
        </w:rPr>
        <w:t>:</w:t>
      </w:r>
    </w:p>
    <w:p w:rsidR="007F2556" w:rsidRPr="007F2556" w:rsidRDefault="007F2556" w:rsidP="007F2556">
      <w:pPr>
        <w:ind w:firstLine="708"/>
      </w:pPr>
      <w:r>
        <w:t>Personal works of analysis</w:t>
      </w:r>
    </w:p>
    <w:p w:rsidR="00C30713" w:rsidRPr="00C30713" w:rsidRDefault="00C30713" w:rsidP="000115B0"/>
    <w:sectPr w:rsidR="00C30713" w:rsidRPr="00C30713" w:rsidSect="007A5362">
      <w:headerReference w:type="default" r:id="rId8"/>
      <w:footerReference w:type="default" r:id="rId9"/>
      <w:pgSz w:w="11906" w:h="16838"/>
      <w:pgMar w:top="567" w:right="1418" w:bottom="238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461D" w:rsidRDefault="00D5461D" w:rsidP="000D1CD3">
      <w:pPr>
        <w:spacing w:after="0" w:line="240" w:lineRule="auto"/>
      </w:pPr>
      <w:r>
        <w:separator/>
      </w:r>
    </w:p>
  </w:endnote>
  <w:endnote w:type="continuationSeparator" w:id="0">
    <w:p w:rsidR="00D5461D" w:rsidRDefault="00D5461D" w:rsidP="000D1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D6B" w:rsidRDefault="007A5362" w:rsidP="00AF4D6B">
    <w:pPr>
      <w:pStyle w:val="Noga"/>
      <w:jc w:val="center"/>
    </w:pPr>
    <w:r>
      <w:rPr>
        <w:noProof/>
        <w:lang w:val="sl-SI" w:eastAsia="sl-SI"/>
      </w:rPr>
      <w:drawing>
        <wp:inline distT="0" distB="0" distL="0" distR="0">
          <wp:extent cx="1075266" cy="433739"/>
          <wp:effectExtent l="0" t="0" r="0" b="4445"/>
          <wp:docPr id="1" name="Grafik 1" descr="D:\Users\0 - SIROKO Laufwerk\200 - Programmes\LLP 2008\LLP logo english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0 - SIROKO Laufwerk\200 - Programmes\LLP 2008\LLP logo english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75333" cy="4337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A5362" w:rsidRDefault="007A5362" w:rsidP="007A5362">
    <w:pPr>
      <w:pStyle w:val="Noga"/>
      <w:rPr>
        <w:sz w:val="14"/>
        <w:szCs w:val="14"/>
      </w:rPr>
    </w:pPr>
    <w:r w:rsidRPr="007A5362">
      <w:rPr>
        <w:sz w:val="14"/>
        <w:szCs w:val="14"/>
      </w:rPr>
      <w:t>This project has been funded with support from the European Commission (527497-LLP-1-2012-1-SI-GRUNDTVIG-GMP). This publication reflects the views only of the author, and the Commission cannot be held responsible for any use which may be made of the information contained therein</w:t>
    </w:r>
    <w:r>
      <w:rPr>
        <w:sz w:val="14"/>
        <w:szCs w:val="14"/>
      </w:rPr>
      <w:t>.</w:t>
    </w:r>
  </w:p>
  <w:p w:rsidR="007A5362" w:rsidRPr="007A5362" w:rsidRDefault="007A5362" w:rsidP="007A5362">
    <w:pPr>
      <w:pStyle w:val="Noga"/>
      <w:rPr>
        <w:sz w:val="14"/>
        <w:szCs w:val="14"/>
      </w:rPr>
    </w:pPr>
  </w:p>
  <w:p w:rsidR="0064630B" w:rsidRDefault="00AF4D6B" w:rsidP="007A5362">
    <w:pPr>
      <w:pStyle w:val="Noga"/>
      <w:jc w:val="center"/>
    </w:pPr>
    <w:r>
      <w:t>http://www.social-literacy.eu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461D" w:rsidRDefault="00D5461D" w:rsidP="000D1CD3">
      <w:pPr>
        <w:spacing w:after="0" w:line="240" w:lineRule="auto"/>
      </w:pPr>
      <w:r>
        <w:separator/>
      </w:r>
    </w:p>
  </w:footnote>
  <w:footnote w:type="continuationSeparator" w:id="0">
    <w:p w:rsidR="00D5461D" w:rsidRDefault="00D5461D" w:rsidP="000D1C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A5362" w:rsidRDefault="007A5362" w:rsidP="007A5362">
    <w:pPr>
      <w:pStyle w:val="Naslov"/>
      <w:pBdr>
        <w:bottom w:val="none" w:sz="0" w:space="0" w:color="auto"/>
      </w:pBdr>
    </w:pPr>
    <w:r>
      <w:rPr>
        <w:noProof/>
        <w:lang w:val="sl-SI" w:eastAsia="sl-SI"/>
      </w:rPr>
      <w:drawing>
        <wp:inline distT="0" distB="0" distL="0" distR="0">
          <wp:extent cx="2513846" cy="647700"/>
          <wp:effectExtent l="19050" t="0" r="754" b="0"/>
          <wp:docPr id="4" name="Εικόνα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13846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sz w:val="80"/>
        <w:szCs w:val="80"/>
      </w:rPr>
      <w:t xml:space="preserve">            </w:t>
    </w:r>
    <w:r w:rsidRPr="00AF4D6B">
      <w:rPr>
        <w:sz w:val="80"/>
        <w:szCs w:val="80"/>
      </w:rPr>
      <w:t>Toolbox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5843B4"/>
    <w:multiLevelType w:val="hybridMultilevel"/>
    <w:tmpl w:val="2A20589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596505"/>
    <w:multiLevelType w:val="hybridMultilevel"/>
    <w:tmpl w:val="9CFE4B5C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3F1436"/>
    <w:multiLevelType w:val="hybridMultilevel"/>
    <w:tmpl w:val="17CAFBA6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6D49FE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343E0B"/>
    <w:multiLevelType w:val="hybridMultilevel"/>
    <w:tmpl w:val="CE24EA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476131"/>
    <w:multiLevelType w:val="hybridMultilevel"/>
    <w:tmpl w:val="A962B978"/>
    <w:lvl w:ilvl="0" w:tplc="0C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1AAB4E14"/>
    <w:multiLevelType w:val="hybridMultilevel"/>
    <w:tmpl w:val="2942512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3268E0"/>
    <w:multiLevelType w:val="hybridMultilevel"/>
    <w:tmpl w:val="5B60C8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07D1B9E"/>
    <w:multiLevelType w:val="hybridMultilevel"/>
    <w:tmpl w:val="51523D22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8A65A1"/>
    <w:multiLevelType w:val="hybridMultilevel"/>
    <w:tmpl w:val="54189DE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B95E88"/>
    <w:multiLevelType w:val="hybridMultilevel"/>
    <w:tmpl w:val="B76EA668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954770"/>
    <w:multiLevelType w:val="hybridMultilevel"/>
    <w:tmpl w:val="C83C437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AD12FCA"/>
    <w:multiLevelType w:val="multilevel"/>
    <w:tmpl w:val="2D5A1E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6AA7AB4"/>
    <w:multiLevelType w:val="hybridMultilevel"/>
    <w:tmpl w:val="39200404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0C27B1"/>
    <w:multiLevelType w:val="multilevel"/>
    <w:tmpl w:val="B63808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06078F"/>
    <w:multiLevelType w:val="hybridMultilevel"/>
    <w:tmpl w:val="2EACCC6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332A00"/>
    <w:multiLevelType w:val="hybridMultilevel"/>
    <w:tmpl w:val="DEA85010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A3066B"/>
    <w:multiLevelType w:val="hybridMultilevel"/>
    <w:tmpl w:val="CF9415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C1412FE"/>
    <w:multiLevelType w:val="hybridMultilevel"/>
    <w:tmpl w:val="8CCE60E6"/>
    <w:lvl w:ilvl="0" w:tplc="0C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4A81521"/>
    <w:multiLevelType w:val="hybridMultilevel"/>
    <w:tmpl w:val="B3E83B2C"/>
    <w:lvl w:ilvl="0" w:tplc="04A8DC2C">
      <w:start w:val="1"/>
      <w:numFmt w:val="bullet"/>
      <w:lvlText w:val="−"/>
      <w:lvlJc w:val="left"/>
      <w:pPr>
        <w:ind w:left="720" w:hanging="360"/>
      </w:pPr>
      <w:rPr>
        <w:rFonts w:ascii="Arial" w:hAnsi="Aria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D7E218B"/>
    <w:multiLevelType w:val="multilevel"/>
    <w:tmpl w:val="EDE4E3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"/>
  </w:num>
  <w:num w:numId="3">
    <w:abstractNumId w:val="12"/>
  </w:num>
  <w:num w:numId="4">
    <w:abstractNumId w:val="20"/>
  </w:num>
  <w:num w:numId="5">
    <w:abstractNumId w:val="3"/>
  </w:num>
  <w:num w:numId="6">
    <w:abstractNumId w:val="9"/>
  </w:num>
  <w:num w:numId="7">
    <w:abstractNumId w:val="10"/>
  </w:num>
  <w:num w:numId="8">
    <w:abstractNumId w:val="11"/>
  </w:num>
  <w:num w:numId="9">
    <w:abstractNumId w:val="15"/>
  </w:num>
  <w:num w:numId="10">
    <w:abstractNumId w:val="0"/>
  </w:num>
  <w:num w:numId="11">
    <w:abstractNumId w:val="13"/>
  </w:num>
  <w:num w:numId="12">
    <w:abstractNumId w:val="14"/>
  </w:num>
  <w:num w:numId="13">
    <w:abstractNumId w:val="5"/>
  </w:num>
  <w:num w:numId="14">
    <w:abstractNumId w:val="18"/>
  </w:num>
  <w:num w:numId="15">
    <w:abstractNumId w:val="7"/>
  </w:num>
  <w:num w:numId="16">
    <w:abstractNumId w:val="17"/>
  </w:num>
  <w:num w:numId="17">
    <w:abstractNumId w:val="6"/>
  </w:num>
  <w:num w:numId="18">
    <w:abstractNumId w:val="19"/>
  </w:num>
  <w:num w:numId="19">
    <w:abstractNumId w:val="2"/>
  </w:num>
  <w:num w:numId="20">
    <w:abstractNumId w:val="4"/>
  </w:num>
  <w:num w:numId="2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/>
  <w:rsids>
    <w:rsidRoot w:val="00615923"/>
    <w:rsid w:val="000003BD"/>
    <w:rsid w:val="0000279A"/>
    <w:rsid w:val="000115B0"/>
    <w:rsid w:val="000149C3"/>
    <w:rsid w:val="00045ACC"/>
    <w:rsid w:val="000B0DF5"/>
    <w:rsid w:val="000B12D0"/>
    <w:rsid w:val="000D1CD3"/>
    <w:rsid w:val="000E5E3F"/>
    <w:rsid w:val="000F015D"/>
    <w:rsid w:val="000F4C25"/>
    <w:rsid w:val="00104A30"/>
    <w:rsid w:val="00104AC5"/>
    <w:rsid w:val="00116217"/>
    <w:rsid w:val="001417BE"/>
    <w:rsid w:val="00145948"/>
    <w:rsid w:val="00155174"/>
    <w:rsid w:val="00185551"/>
    <w:rsid w:val="001935EF"/>
    <w:rsid w:val="001969D5"/>
    <w:rsid w:val="001A7079"/>
    <w:rsid w:val="001C6E99"/>
    <w:rsid w:val="001F27DC"/>
    <w:rsid w:val="00210220"/>
    <w:rsid w:val="00221BD4"/>
    <w:rsid w:val="00246489"/>
    <w:rsid w:val="00254589"/>
    <w:rsid w:val="0025756A"/>
    <w:rsid w:val="0026616F"/>
    <w:rsid w:val="00271FF4"/>
    <w:rsid w:val="002775A6"/>
    <w:rsid w:val="0029066F"/>
    <w:rsid w:val="0029080A"/>
    <w:rsid w:val="002A460F"/>
    <w:rsid w:val="002F1653"/>
    <w:rsid w:val="0030616A"/>
    <w:rsid w:val="00320376"/>
    <w:rsid w:val="00332D28"/>
    <w:rsid w:val="00350EBF"/>
    <w:rsid w:val="00365016"/>
    <w:rsid w:val="00395EA5"/>
    <w:rsid w:val="003F45D8"/>
    <w:rsid w:val="00427A2A"/>
    <w:rsid w:val="00446FFD"/>
    <w:rsid w:val="00450F67"/>
    <w:rsid w:val="004629F2"/>
    <w:rsid w:val="00465214"/>
    <w:rsid w:val="00482170"/>
    <w:rsid w:val="004A1BB1"/>
    <w:rsid w:val="004D189B"/>
    <w:rsid w:val="005015ED"/>
    <w:rsid w:val="00527449"/>
    <w:rsid w:val="00552140"/>
    <w:rsid w:val="00553EC2"/>
    <w:rsid w:val="005838CF"/>
    <w:rsid w:val="00587A1A"/>
    <w:rsid w:val="005A3874"/>
    <w:rsid w:val="005D0E86"/>
    <w:rsid w:val="00605A2B"/>
    <w:rsid w:val="00615923"/>
    <w:rsid w:val="00643766"/>
    <w:rsid w:val="0064630B"/>
    <w:rsid w:val="00663042"/>
    <w:rsid w:val="006727D4"/>
    <w:rsid w:val="0068586C"/>
    <w:rsid w:val="00685D10"/>
    <w:rsid w:val="007115CD"/>
    <w:rsid w:val="007130BB"/>
    <w:rsid w:val="007175E0"/>
    <w:rsid w:val="00734AEC"/>
    <w:rsid w:val="00743F8F"/>
    <w:rsid w:val="00746454"/>
    <w:rsid w:val="00746FFD"/>
    <w:rsid w:val="00770B7E"/>
    <w:rsid w:val="00776F7C"/>
    <w:rsid w:val="00783497"/>
    <w:rsid w:val="007A39AC"/>
    <w:rsid w:val="007A5362"/>
    <w:rsid w:val="007B008D"/>
    <w:rsid w:val="007B620B"/>
    <w:rsid w:val="007E7326"/>
    <w:rsid w:val="007F2556"/>
    <w:rsid w:val="00812D28"/>
    <w:rsid w:val="008578F5"/>
    <w:rsid w:val="00866766"/>
    <w:rsid w:val="008841F3"/>
    <w:rsid w:val="00891571"/>
    <w:rsid w:val="008B081A"/>
    <w:rsid w:val="008B3FF3"/>
    <w:rsid w:val="008B7901"/>
    <w:rsid w:val="008C1317"/>
    <w:rsid w:val="008D5204"/>
    <w:rsid w:val="008E4FEA"/>
    <w:rsid w:val="00927640"/>
    <w:rsid w:val="00954790"/>
    <w:rsid w:val="009777BF"/>
    <w:rsid w:val="0098341E"/>
    <w:rsid w:val="009B5C8D"/>
    <w:rsid w:val="009D786C"/>
    <w:rsid w:val="009E3274"/>
    <w:rsid w:val="009E4BF2"/>
    <w:rsid w:val="009F13D9"/>
    <w:rsid w:val="00A249AA"/>
    <w:rsid w:val="00A432CA"/>
    <w:rsid w:val="00AB1154"/>
    <w:rsid w:val="00AB74AB"/>
    <w:rsid w:val="00AC344D"/>
    <w:rsid w:val="00AF4D6B"/>
    <w:rsid w:val="00B02E08"/>
    <w:rsid w:val="00B10397"/>
    <w:rsid w:val="00B16F0F"/>
    <w:rsid w:val="00B21066"/>
    <w:rsid w:val="00B56F34"/>
    <w:rsid w:val="00B60A2C"/>
    <w:rsid w:val="00B83669"/>
    <w:rsid w:val="00B91FAB"/>
    <w:rsid w:val="00BB1470"/>
    <w:rsid w:val="00BC1CFE"/>
    <w:rsid w:val="00BF1281"/>
    <w:rsid w:val="00C102E8"/>
    <w:rsid w:val="00C30713"/>
    <w:rsid w:val="00C63C35"/>
    <w:rsid w:val="00C70780"/>
    <w:rsid w:val="00C96643"/>
    <w:rsid w:val="00CB3C0A"/>
    <w:rsid w:val="00CB5669"/>
    <w:rsid w:val="00CC060C"/>
    <w:rsid w:val="00CC24CA"/>
    <w:rsid w:val="00CE2C18"/>
    <w:rsid w:val="00D11D47"/>
    <w:rsid w:val="00D22DBC"/>
    <w:rsid w:val="00D5461D"/>
    <w:rsid w:val="00DA0B5C"/>
    <w:rsid w:val="00DB016A"/>
    <w:rsid w:val="00DB454F"/>
    <w:rsid w:val="00DC288F"/>
    <w:rsid w:val="00DE3606"/>
    <w:rsid w:val="00E06AB5"/>
    <w:rsid w:val="00E207CA"/>
    <w:rsid w:val="00E26652"/>
    <w:rsid w:val="00E315AC"/>
    <w:rsid w:val="00E34E16"/>
    <w:rsid w:val="00E42B47"/>
    <w:rsid w:val="00E44160"/>
    <w:rsid w:val="00E45FF7"/>
    <w:rsid w:val="00E5515F"/>
    <w:rsid w:val="00E62415"/>
    <w:rsid w:val="00E71BD4"/>
    <w:rsid w:val="00E73F03"/>
    <w:rsid w:val="00E96C67"/>
    <w:rsid w:val="00EA0879"/>
    <w:rsid w:val="00EA1156"/>
    <w:rsid w:val="00EA7E16"/>
    <w:rsid w:val="00EB3767"/>
    <w:rsid w:val="00EC2AF4"/>
    <w:rsid w:val="00EE276C"/>
    <w:rsid w:val="00EE79A8"/>
    <w:rsid w:val="00F0554E"/>
    <w:rsid w:val="00F21D85"/>
    <w:rsid w:val="00F3632D"/>
    <w:rsid w:val="00F614D3"/>
    <w:rsid w:val="00F72820"/>
    <w:rsid w:val="00F945BE"/>
    <w:rsid w:val="00F95DA8"/>
    <w:rsid w:val="00FB3A0E"/>
    <w:rsid w:val="00FD1527"/>
    <w:rsid w:val="00FD68DD"/>
    <w:rsid w:val="00FF6A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avaden">
    <w:name w:val="Normal"/>
    <w:qFormat/>
    <w:rsid w:val="00615923"/>
    <w:rPr>
      <w:lang w:val="en-GB"/>
    </w:rPr>
  </w:style>
  <w:style w:type="paragraph" w:styleId="Naslov1">
    <w:name w:val="heading 1"/>
    <w:basedOn w:val="Navaden"/>
    <w:next w:val="Navaden"/>
    <w:link w:val="Naslov1Znak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table" w:styleId="Svetlosenenjepoudarek5">
    <w:name w:val="Light Shading Accent 5"/>
    <w:basedOn w:val="Navadnatabela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Naslov">
    <w:name w:val="Title"/>
    <w:basedOn w:val="Navaden"/>
    <w:next w:val="Navaden"/>
    <w:link w:val="NaslovZnak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Naslov1Znak">
    <w:name w:val="Naslov 1 Znak"/>
    <w:basedOn w:val="Privzetapisavaodstavka"/>
    <w:link w:val="Naslov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Odstavekseznama">
    <w:name w:val="List Paragraph"/>
    <w:basedOn w:val="Navaden"/>
    <w:uiPriority w:val="34"/>
    <w:qFormat/>
    <w:rsid w:val="00615923"/>
    <w:pPr>
      <w:ind w:left="720"/>
      <w:contextualSpacing/>
    </w:pPr>
  </w:style>
  <w:style w:type="paragraph" w:styleId="Glava">
    <w:name w:val="header"/>
    <w:basedOn w:val="Navaden"/>
    <w:link w:val="Glav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0D1CD3"/>
    <w:rPr>
      <w:lang w:val="en-GB"/>
    </w:rPr>
  </w:style>
  <w:style w:type="paragraph" w:styleId="Noga">
    <w:name w:val="footer"/>
    <w:basedOn w:val="Navaden"/>
    <w:link w:val="NogaZnak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0D1CD3"/>
    <w:rPr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Hiperpovezava">
    <w:name w:val="Hyperlink"/>
    <w:basedOn w:val="Privzetapisavaodstavka"/>
    <w:uiPriority w:val="99"/>
    <w:unhideWhenUsed/>
    <w:rsid w:val="000149C3"/>
    <w:rPr>
      <w:color w:val="0000FF" w:themeColor="hyperlink"/>
      <w:u w:val="singl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Naslov3Znak">
    <w:name w:val="Naslov 3 Znak"/>
    <w:basedOn w:val="Privzetapisavaodstavka"/>
    <w:link w:val="Naslov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Tabela-mrea">
    <w:name w:val="Table Grid"/>
    <w:basedOn w:val="Navadnatabela"/>
    <w:uiPriority w:val="59"/>
    <w:rsid w:val="002775A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Krepko">
    <w:name w:val="Strong"/>
    <w:basedOn w:val="Privzetapisavaodstavka"/>
    <w:uiPriority w:val="22"/>
    <w:qFormat/>
    <w:rsid w:val="00AB74AB"/>
    <w:rPr>
      <w:b/>
      <w:bCs/>
    </w:rPr>
  </w:style>
  <w:style w:type="table" w:styleId="Svetlosenenjepoudarek1">
    <w:name w:val="Light Shading Accent 1"/>
    <w:basedOn w:val="Navadnatabela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ranspan">
    <w:name w:val="transpan"/>
    <w:basedOn w:val="Privzetapisavaodstavka"/>
    <w:rsid w:val="00B02E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923"/>
    <w:rPr>
      <w:lang w:val="en-GB"/>
    </w:rPr>
  </w:style>
  <w:style w:type="paragraph" w:styleId="Titre1">
    <w:name w:val="heading 1"/>
    <w:basedOn w:val="Normal"/>
    <w:next w:val="Normal"/>
    <w:link w:val="Titre1Car"/>
    <w:uiPriority w:val="9"/>
    <w:qFormat/>
    <w:rsid w:val="0061592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92764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92764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Trameclaire-Accent5">
    <w:name w:val="Light Shading Accent 5"/>
    <w:basedOn w:val="TableauNormal"/>
    <w:uiPriority w:val="60"/>
    <w:rsid w:val="00615923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paragraph" w:styleId="Titre">
    <w:name w:val="Title"/>
    <w:basedOn w:val="Normal"/>
    <w:next w:val="Normal"/>
    <w:link w:val="TitreCar"/>
    <w:uiPriority w:val="10"/>
    <w:qFormat/>
    <w:rsid w:val="00615923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615923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GB"/>
    </w:rPr>
  </w:style>
  <w:style w:type="character" w:customStyle="1" w:styleId="Titre1Car">
    <w:name w:val="Titre 1 Car"/>
    <w:basedOn w:val="Policepardfaut"/>
    <w:link w:val="Titre1"/>
    <w:uiPriority w:val="9"/>
    <w:rsid w:val="0061592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/>
    </w:rPr>
  </w:style>
  <w:style w:type="paragraph" w:styleId="Paragraphedeliste">
    <w:name w:val="List Paragraph"/>
    <w:basedOn w:val="Normal"/>
    <w:uiPriority w:val="34"/>
    <w:qFormat/>
    <w:rsid w:val="00615923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D1CD3"/>
    <w:rPr>
      <w:lang w:val="en-GB"/>
    </w:rPr>
  </w:style>
  <w:style w:type="paragraph" w:styleId="Pieddepage">
    <w:name w:val="footer"/>
    <w:basedOn w:val="Normal"/>
    <w:link w:val="PieddepageCar"/>
    <w:uiPriority w:val="99"/>
    <w:unhideWhenUsed/>
    <w:rsid w:val="000D1C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D1CD3"/>
    <w:rPr>
      <w:lang w:val="en-GB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0D1C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D1CD3"/>
    <w:rPr>
      <w:rFonts w:ascii="Tahoma" w:hAnsi="Tahoma" w:cs="Tahoma"/>
      <w:sz w:val="16"/>
      <w:szCs w:val="16"/>
      <w:lang w:val="en-GB"/>
    </w:rPr>
  </w:style>
  <w:style w:type="character" w:styleId="Lienhypertexte">
    <w:name w:val="Hyperlink"/>
    <w:basedOn w:val="Policepardfaut"/>
    <w:uiPriority w:val="99"/>
    <w:unhideWhenUsed/>
    <w:rsid w:val="000149C3"/>
    <w:rPr>
      <w:color w:val="0000FF" w:themeColor="hyperlink"/>
      <w:u w:val="single"/>
    </w:rPr>
  </w:style>
  <w:style w:type="character" w:customStyle="1" w:styleId="Titre2Car">
    <w:name w:val="Titre 2 Car"/>
    <w:basedOn w:val="Policepardfaut"/>
    <w:link w:val="Titre2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customStyle="1" w:styleId="Titre3Car">
    <w:name w:val="Titre 3 Car"/>
    <w:basedOn w:val="Policepardfaut"/>
    <w:link w:val="Titre3"/>
    <w:uiPriority w:val="9"/>
    <w:semiHidden/>
    <w:rsid w:val="00927640"/>
    <w:rPr>
      <w:rFonts w:asciiTheme="majorHAnsi" w:eastAsiaTheme="majorEastAsia" w:hAnsiTheme="majorHAnsi" w:cstheme="majorBidi"/>
      <w:b/>
      <w:bCs/>
      <w:color w:val="4F81BD" w:themeColor="accent1"/>
      <w:lang w:val="en-GB"/>
    </w:rPr>
  </w:style>
  <w:style w:type="table" w:styleId="Grilledutableau">
    <w:name w:val="Table Grid"/>
    <w:basedOn w:val="TableauNormal"/>
    <w:uiPriority w:val="59"/>
    <w:rsid w:val="002775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ev">
    <w:name w:val="Strong"/>
    <w:basedOn w:val="Policepardfaut"/>
    <w:uiPriority w:val="22"/>
    <w:qFormat/>
    <w:rsid w:val="00AB74AB"/>
    <w:rPr>
      <w:b/>
      <w:bCs/>
    </w:rPr>
  </w:style>
  <w:style w:type="table" w:styleId="Trameclaire-Accent1">
    <w:name w:val="Light Shading Accent 1"/>
    <w:basedOn w:val="TableauNormal"/>
    <w:uiPriority w:val="60"/>
    <w:rsid w:val="007175E0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customStyle="1" w:styleId="transpan">
    <w:name w:val="transpan"/>
    <w:basedOn w:val="Policepardfaut"/>
    <w:rsid w:val="00B02E0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651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20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837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730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0793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402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952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98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07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751230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59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221476">
                  <w:marLeft w:val="0"/>
                  <w:marRight w:val="0"/>
                  <w:marTop w:val="72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24" w:color="888888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043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896743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15576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single" w:sz="6" w:space="0" w:color="CCCCCC"/>
                <w:right w:val="none" w:sz="0" w:space="0" w:color="auto"/>
              </w:divBdr>
              <w:divsChild>
                <w:div w:id="127552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3134544">
                  <w:marLeft w:val="0"/>
                  <w:marRight w:val="0"/>
                  <w:marTop w:val="3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591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192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23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32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87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80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FA4351-89BE-4592-B185-02CA618621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226</Words>
  <Characters>1292</Characters>
  <Application>Microsoft Office Word</Application>
  <DocSecurity>0</DocSecurity>
  <Lines>10</Lines>
  <Paragraphs>3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Τίτλος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Klaus</dc:creator>
  <cp:lastModifiedBy>sonja</cp:lastModifiedBy>
  <cp:revision>2</cp:revision>
  <dcterms:created xsi:type="dcterms:W3CDTF">2014-12-13T14:13:00Z</dcterms:created>
  <dcterms:modified xsi:type="dcterms:W3CDTF">2014-12-13T14:13:00Z</dcterms:modified>
</cp:coreProperties>
</file>