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F76" w:rsidRDefault="000115B0" w:rsidP="00767F76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4F24D9">
        <w:rPr>
          <w:sz w:val="44"/>
        </w:rPr>
        <w:t xml:space="preserve"> </w:t>
      </w:r>
      <w:r w:rsidR="0059514C" w:rsidRPr="0059514C">
        <w:rPr>
          <w:sz w:val="44"/>
        </w:rPr>
        <w:t>Self-talk</w:t>
      </w:r>
    </w:p>
    <w:p w:rsidR="00720BC6" w:rsidRPr="008B3FF3" w:rsidRDefault="0059514C" w:rsidP="00720BC6">
      <w:pPr>
        <w:pStyle w:val="Naslov"/>
        <w:pBdr>
          <w:bottom w:val="none" w:sz="0" w:space="0" w:color="auto"/>
        </w:pBdr>
        <w:rPr>
          <w:sz w:val="24"/>
        </w:rPr>
      </w:pPr>
      <w:r w:rsidRPr="00371A34">
        <w:rPr>
          <w:rFonts w:eastAsia="Calibri" w:cs="Times New Roman"/>
          <w:color w:val="17365D"/>
          <w:sz w:val="24"/>
        </w:rPr>
        <w:t xml:space="preserve">Exercise Code: </w:t>
      </w:r>
      <w:r w:rsidR="008958A5">
        <w:rPr>
          <w:rFonts w:eastAsia="Calibri" w:cs="Times New Roman"/>
          <w:color w:val="17365D"/>
          <w:sz w:val="24"/>
        </w:rPr>
        <w:t>SLINTEGRA039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720BC6" w:rsidTr="00AD7CF1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20BC6" w:rsidRPr="00E34E16" w:rsidRDefault="00720BC6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20BC6" w:rsidRPr="00E34E16" w:rsidRDefault="00720BC6" w:rsidP="00AD7CF1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20BC6" w:rsidRPr="00E34E16" w:rsidRDefault="00720BC6" w:rsidP="00AD7CF1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720BC6" w:rsidRPr="00E34E16" w:rsidTr="00AD7CF1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20BC6" w:rsidRPr="000115B0" w:rsidRDefault="00720BC6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720BC6" w:rsidRPr="00E34E16" w:rsidRDefault="00720BC6" w:rsidP="00720BC6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20BC6" w:rsidRDefault="00720BC6" w:rsidP="00AD7CF1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720BC6" w:rsidRPr="00E34E16" w:rsidRDefault="00720BC6" w:rsidP="00AD7CF1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20BC6" w:rsidRPr="00E34E16" w:rsidRDefault="00720BC6" w:rsidP="00AD7CF1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 min</w:t>
            </w:r>
          </w:p>
        </w:tc>
      </w:tr>
    </w:tbl>
    <w:p w:rsidR="0059514C" w:rsidRPr="00371A34" w:rsidRDefault="0059514C" w:rsidP="00720BC6">
      <w:pPr>
        <w:pStyle w:val="Naslov1"/>
        <w:rPr>
          <w:rFonts w:eastAsia="Calibri"/>
        </w:rPr>
      </w:pPr>
      <w:r w:rsidRPr="00371A34">
        <w:rPr>
          <w:rFonts w:eastAsia="Calibri"/>
        </w:rPr>
        <w:t>Purpose:</w:t>
      </w:r>
    </w:p>
    <w:p w:rsidR="0059514C" w:rsidRPr="008245C3" w:rsidRDefault="0059514C" w:rsidP="0059514C">
      <w:pPr>
        <w:numPr>
          <w:ilvl w:val="0"/>
          <w:numId w:val="12"/>
        </w:numPr>
        <w:contextualSpacing/>
        <w:rPr>
          <w:rFonts w:eastAsia="Calibri" w:cs="Arial"/>
          <w:sz w:val="24"/>
          <w:szCs w:val="24"/>
        </w:rPr>
      </w:pPr>
      <w:r w:rsidRPr="008245C3">
        <w:rPr>
          <w:rFonts w:eastAsia="Calibri" w:cs="Arial"/>
          <w:sz w:val="24"/>
          <w:szCs w:val="24"/>
        </w:rPr>
        <w:t>To improve the ability to listen to your own feelings</w:t>
      </w:r>
    </w:p>
    <w:p w:rsidR="0059514C" w:rsidRPr="008245C3" w:rsidRDefault="0059514C" w:rsidP="0059514C">
      <w:pPr>
        <w:numPr>
          <w:ilvl w:val="0"/>
          <w:numId w:val="12"/>
        </w:numPr>
        <w:contextualSpacing/>
        <w:rPr>
          <w:rFonts w:eastAsia="Calibri" w:cs="Arial"/>
          <w:sz w:val="24"/>
          <w:szCs w:val="24"/>
        </w:rPr>
      </w:pPr>
      <w:r w:rsidRPr="008245C3">
        <w:rPr>
          <w:rFonts w:eastAsia="Calibri" w:cs="Arial"/>
          <w:sz w:val="24"/>
          <w:szCs w:val="24"/>
        </w:rPr>
        <w:t xml:space="preserve"> To recognize how you react in specific situation and which emotions are the most expressed </w:t>
      </w:r>
    </w:p>
    <w:p w:rsidR="0059514C" w:rsidRPr="008245C3" w:rsidRDefault="0059514C" w:rsidP="0059514C">
      <w:pPr>
        <w:numPr>
          <w:ilvl w:val="0"/>
          <w:numId w:val="12"/>
        </w:numPr>
        <w:contextualSpacing/>
        <w:rPr>
          <w:rFonts w:eastAsia="Calibri" w:cs="Arial"/>
          <w:sz w:val="24"/>
          <w:szCs w:val="24"/>
        </w:rPr>
      </w:pPr>
      <w:r w:rsidRPr="008245C3">
        <w:rPr>
          <w:rFonts w:eastAsia="Calibri" w:cs="Arial"/>
          <w:sz w:val="24"/>
          <w:szCs w:val="24"/>
        </w:rPr>
        <w:t>To build social and emotional intelligence</w:t>
      </w:r>
    </w:p>
    <w:p w:rsidR="0059514C" w:rsidRPr="008245C3" w:rsidRDefault="0059514C" w:rsidP="0059514C">
      <w:pPr>
        <w:numPr>
          <w:ilvl w:val="0"/>
          <w:numId w:val="12"/>
        </w:numPr>
        <w:contextualSpacing/>
        <w:rPr>
          <w:rFonts w:eastAsia="Calibri" w:cs="Arial"/>
          <w:sz w:val="24"/>
          <w:szCs w:val="24"/>
        </w:rPr>
      </w:pPr>
      <w:r w:rsidRPr="008245C3">
        <w:rPr>
          <w:rFonts w:eastAsia="Calibri" w:cs="Arial"/>
          <w:sz w:val="24"/>
          <w:szCs w:val="24"/>
        </w:rPr>
        <w:t xml:space="preserve">To recognise self-talk and how it affects emotions and the perception of oneself </w:t>
      </w:r>
    </w:p>
    <w:p w:rsidR="0059514C" w:rsidRPr="008245C3" w:rsidRDefault="0059514C" w:rsidP="0059514C">
      <w:pPr>
        <w:numPr>
          <w:ilvl w:val="0"/>
          <w:numId w:val="12"/>
        </w:numPr>
        <w:contextualSpacing/>
        <w:rPr>
          <w:rFonts w:eastAsia="Calibri" w:cs="Arial"/>
          <w:sz w:val="24"/>
          <w:szCs w:val="24"/>
        </w:rPr>
      </w:pPr>
      <w:r w:rsidRPr="008245C3">
        <w:rPr>
          <w:rFonts w:eastAsia="Calibri" w:cs="Arial"/>
          <w:sz w:val="24"/>
          <w:szCs w:val="24"/>
        </w:rPr>
        <w:t xml:space="preserve">To improve the awareness of one’s own inner experience </w:t>
      </w:r>
    </w:p>
    <w:p w:rsidR="0059514C" w:rsidRDefault="0059514C" w:rsidP="00720BC6">
      <w:pPr>
        <w:pStyle w:val="Naslov1"/>
        <w:rPr>
          <w:rFonts w:eastAsia="Calibri"/>
          <w:sz w:val="24"/>
          <w:szCs w:val="24"/>
        </w:rPr>
      </w:pPr>
      <w:r w:rsidRPr="00371A34">
        <w:rPr>
          <w:rFonts w:eastAsia="Calibri"/>
        </w:rPr>
        <w:t>Description:</w:t>
      </w:r>
      <w:r>
        <w:rPr>
          <w:rFonts w:eastAsia="Calibri"/>
          <w:sz w:val="24"/>
          <w:szCs w:val="24"/>
        </w:rPr>
        <w:t xml:space="preserve"> </w:t>
      </w:r>
    </w:p>
    <w:p w:rsidR="00720BC6" w:rsidRDefault="00720BC6" w:rsidP="00720BC6">
      <w:pPr>
        <w:rPr>
          <w:rFonts w:eastAsia="Calibri" w:cs="Times New Roman"/>
          <w:sz w:val="24"/>
          <w:szCs w:val="24"/>
          <w:lang w:val="en-US"/>
        </w:rPr>
      </w:pPr>
      <w:r>
        <w:rPr>
          <w:rFonts w:eastAsia="Calibri" w:cs="Times New Roman"/>
          <w:sz w:val="24"/>
          <w:szCs w:val="24"/>
          <w:lang w:val="en-US"/>
        </w:rPr>
        <w:t xml:space="preserve">Participants </w:t>
      </w:r>
      <w:r>
        <w:rPr>
          <w:rFonts w:eastAsia="Calibri" w:cs="Arial"/>
          <w:sz w:val="24"/>
          <w:szCs w:val="24"/>
        </w:rPr>
        <w:t>find a quiet room where they</w:t>
      </w:r>
      <w:r w:rsidRPr="008245C3">
        <w:rPr>
          <w:rFonts w:eastAsia="Calibri" w:cs="Arial"/>
          <w:sz w:val="24"/>
          <w:szCs w:val="24"/>
        </w:rPr>
        <w:t xml:space="preserve"> can think about and search </w:t>
      </w:r>
      <w:r>
        <w:rPr>
          <w:rFonts w:eastAsia="Calibri" w:cs="Arial"/>
          <w:sz w:val="24"/>
          <w:szCs w:val="24"/>
        </w:rPr>
        <w:t>their o</w:t>
      </w:r>
      <w:r w:rsidRPr="008245C3">
        <w:rPr>
          <w:rFonts w:eastAsia="Calibri" w:cs="Arial"/>
          <w:sz w:val="24"/>
          <w:szCs w:val="24"/>
        </w:rPr>
        <w:t xml:space="preserve">wn emotions without outside distractions. </w:t>
      </w:r>
      <w:r>
        <w:rPr>
          <w:rFonts w:eastAsia="Calibri" w:cs="Arial"/>
          <w:sz w:val="24"/>
          <w:szCs w:val="24"/>
        </w:rPr>
        <w:t>They</w:t>
      </w:r>
      <w:r>
        <w:rPr>
          <w:rFonts w:eastAsia="Calibri" w:cs="Times New Roman"/>
          <w:sz w:val="24"/>
          <w:szCs w:val="24"/>
          <w:lang w:val="en-US"/>
        </w:rPr>
        <w:t xml:space="preserve"> fill in the form in the handout</w:t>
      </w:r>
      <w:r w:rsidRPr="00371A34">
        <w:rPr>
          <w:rFonts w:eastAsia="Calibri" w:cs="Times New Roman"/>
          <w:sz w:val="24"/>
          <w:szCs w:val="24"/>
          <w:lang w:val="en-US"/>
        </w:rPr>
        <w:t>. After they have written down the emotions</w:t>
      </w:r>
      <w:r>
        <w:rPr>
          <w:rFonts w:eastAsia="Calibri" w:cs="Times New Roman"/>
          <w:sz w:val="24"/>
          <w:szCs w:val="24"/>
          <w:lang w:val="en-US"/>
        </w:rPr>
        <w:t>,</w:t>
      </w:r>
      <w:r w:rsidRPr="00371A34">
        <w:rPr>
          <w:rFonts w:eastAsia="Calibri" w:cs="Times New Roman"/>
          <w:sz w:val="24"/>
          <w:szCs w:val="24"/>
          <w:lang w:val="en-US"/>
        </w:rPr>
        <w:t xml:space="preserve"> the trainer can encourage the</w:t>
      </w:r>
      <w:r>
        <w:rPr>
          <w:rFonts w:eastAsia="Calibri" w:cs="Times New Roman"/>
          <w:sz w:val="24"/>
          <w:szCs w:val="24"/>
          <w:lang w:val="en-US"/>
        </w:rPr>
        <w:t>m</w:t>
      </w:r>
      <w:r w:rsidRPr="00371A34">
        <w:rPr>
          <w:rFonts w:eastAsia="Calibri" w:cs="Times New Roman"/>
          <w:sz w:val="24"/>
          <w:szCs w:val="24"/>
          <w:lang w:val="en-US"/>
        </w:rPr>
        <w:t xml:space="preserve"> to share the content of what they wrote and thus opening up the possibility of sharing their own feelings and experiences. </w:t>
      </w:r>
    </w:p>
    <w:p w:rsidR="0059514C" w:rsidRPr="00371A34" w:rsidRDefault="0059514C" w:rsidP="00720BC6">
      <w:pPr>
        <w:pStyle w:val="Naslov1"/>
        <w:rPr>
          <w:rFonts w:eastAsia="Calibri"/>
        </w:rPr>
      </w:pPr>
      <w:r w:rsidRPr="00371A34">
        <w:rPr>
          <w:rFonts w:eastAsia="Calibri"/>
        </w:rPr>
        <w:t>Material:</w:t>
      </w:r>
    </w:p>
    <w:p w:rsidR="0059514C" w:rsidRDefault="0059514C" w:rsidP="0059514C">
      <w:pPr>
        <w:rPr>
          <w:rFonts w:eastAsia="Calibri" w:cs="Arial"/>
          <w:sz w:val="24"/>
          <w:szCs w:val="24"/>
          <w:lang w:val="en-US"/>
        </w:rPr>
      </w:pPr>
      <w:r w:rsidRPr="008245C3">
        <w:rPr>
          <w:rFonts w:eastAsia="Calibri" w:cs="Arial"/>
          <w:sz w:val="24"/>
          <w:szCs w:val="24"/>
          <w:lang w:val="en-US"/>
        </w:rPr>
        <w:t>A quiet room, paper, pencil</w:t>
      </w:r>
    </w:p>
    <w:p w:rsidR="008958A5" w:rsidRPr="00371A34" w:rsidRDefault="008958A5" w:rsidP="008958A5">
      <w:pPr>
        <w:pStyle w:val="Naslov1"/>
        <w:rPr>
          <w:rFonts w:eastAsia="Calibri"/>
        </w:rPr>
      </w:pPr>
      <w:r>
        <w:rPr>
          <w:rFonts w:eastAsia="Calibri"/>
        </w:rPr>
        <w:t xml:space="preserve">Method: </w:t>
      </w:r>
    </w:p>
    <w:p w:rsidR="008958A5" w:rsidRPr="008245C3" w:rsidRDefault="008958A5" w:rsidP="0059514C">
      <w:pPr>
        <w:rPr>
          <w:rFonts w:eastAsia="Calibri" w:cs="Arial"/>
          <w:sz w:val="24"/>
          <w:szCs w:val="24"/>
          <w:lang w:val="en-US"/>
        </w:rPr>
      </w:pPr>
      <w:proofErr w:type="spellStart"/>
      <w:r>
        <w:rPr>
          <w:rFonts w:eastAsia="Calibri" w:cs="Arial"/>
          <w:sz w:val="24"/>
          <w:szCs w:val="24"/>
          <w:lang w:val="en-US"/>
        </w:rPr>
        <w:t>Experiental</w:t>
      </w:r>
      <w:proofErr w:type="spellEnd"/>
      <w:r>
        <w:rPr>
          <w:rFonts w:eastAsia="Calibri" w:cs="Arial"/>
          <w:sz w:val="24"/>
          <w:szCs w:val="24"/>
          <w:lang w:val="en-US"/>
        </w:rPr>
        <w:t xml:space="preserve"> learning</w:t>
      </w:r>
    </w:p>
    <w:p w:rsidR="0059514C" w:rsidRDefault="0059514C" w:rsidP="00720BC6">
      <w:pPr>
        <w:pStyle w:val="Naslov1"/>
        <w:rPr>
          <w:rFonts w:eastAsia="Calibri"/>
        </w:rPr>
      </w:pPr>
      <w:r w:rsidRPr="00371A34">
        <w:rPr>
          <w:rFonts w:eastAsia="Calibri"/>
        </w:rPr>
        <w:t xml:space="preserve">Advice for Trainer: </w:t>
      </w:r>
    </w:p>
    <w:p w:rsidR="0059514C" w:rsidRPr="00371A34" w:rsidRDefault="0059514C" w:rsidP="0059514C">
      <w:pPr>
        <w:keepNext/>
        <w:keepLines/>
        <w:spacing w:after="0"/>
        <w:jc w:val="both"/>
        <w:outlineLvl w:val="0"/>
        <w:rPr>
          <w:rFonts w:eastAsia="Calibri" w:cs="Times New Roman"/>
          <w:color w:val="FF0000"/>
          <w:sz w:val="24"/>
          <w:szCs w:val="24"/>
        </w:rPr>
      </w:pPr>
      <w:r w:rsidRPr="00371A34">
        <w:rPr>
          <w:rFonts w:eastAsia="Calibri" w:cs="Times New Roman"/>
          <w:sz w:val="24"/>
          <w:szCs w:val="24"/>
        </w:rPr>
        <w:t>The trainers s</w:t>
      </w:r>
      <w:r w:rsidR="00720BC6">
        <w:rPr>
          <w:rFonts w:eastAsia="Calibri" w:cs="Times New Roman"/>
          <w:sz w:val="24"/>
          <w:szCs w:val="24"/>
        </w:rPr>
        <w:t>hould make sure that the participant</w:t>
      </w:r>
      <w:r w:rsidRPr="00371A34">
        <w:rPr>
          <w:rFonts w:eastAsia="Calibri" w:cs="Times New Roman"/>
          <w:sz w:val="24"/>
          <w:szCs w:val="24"/>
        </w:rPr>
        <w:t>s have enough time and a suitable space to do the exercise</w:t>
      </w:r>
      <w:r w:rsidR="00720BC6">
        <w:rPr>
          <w:rFonts w:eastAsia="Calibri" w:cs="Times New Roman"/>
          <w:sz w:val="24"/>
          <w:szCs w:val="24"/>
        </w:rPr>
        <w:t>.</w:t>
      </w:r>
      <w:r w:rsidRPr="00371A34">
        <w:rPr>
          <w:rFonts w:eastAsia="Calibri" w:cs="Times New Roman"/>
          <w:sz w:val="24"/>
          <w:szCs w:val="24"/>
        </w:rPr>
        <w:t xml:space="preserve"> </w:t>
      </w:r>
    </w:p>
    <w:p w:rsidR="0059514C" w:rsidRPr="00371A34" w:rsidRDefault="0059514C" w:rsidP="00720BC6">
      <w:pPr>
        <w:pStyle w:val="Naslov1"/>
        <w:rPr>
          <w:rFonts w:eastAsia="Calibri"/>
        </w:rPr>
      </w:pPr>
      <w:r w:rsidRPr="00371A34">
        <w:rPr>
          <w:rFonts w:eastAsia="Calibri"/>
        </w:rPr>
        <w:t>Source/Literature:</w:t>
      </w:r>
    </w:p>
    <w:p w:rsidR="0059514C" w:rsidRPr="00371A34" w:rsidRDefault="00720BC6" w:rsidP="0059514C">
      <w:pPr>
        <w:rPr>
          <w:rFonts w:eastAsia="Calibri" w:cs="Arial"/>
        </w:rPr>
      </w:pPr>
      <w:r w:rsidRPr="00720BC6">
        <w:rPr>
          <w:rFonts w:eastAsia="Calibri" w:cs="Arial"/>
        </w:rPr>
        <w:t xml:space="preserve">INTEGRA INŠTITUT, </w:t>
      </w:r>
      <w:proofErr w:type="spellStart"/>
      <w:r w:rsidRPr="00720BC6">
        <w:rPr>
          <w:rFonts w:eastAsia="Calibri" w:cs="Arial"/>
        </w:rPr>
        <w:t>Inštitut</w:t>
      </w:r>
      <w:proofErr w:type="spellEnd"/>
      <w:r w:rsidRPr="00720BC6">
        <w:rPr>
          <w:rFonts w:eastAsia="Calibri" w:cs="Arial"/>
        </w:rPr>
        <w:t xml:space="preserve"> </w:t>
      </w:r>
      <w:proofErr w:type="spellStart"/>
      <w:r w:rsidRPr="00720BC6">
        <w:rPr>
          <w:rFonts w:eastAsia="Calibri" w:cs="Arial"/>
        </w:rPr>
        <w:t>za</w:t>
      </w:r>
      <w:proofErr w:type="spellEnd"/>
      <w:r w:rsidRPr="00720BC6">
        <w:rPr>
          <w:rFonts w:eastAsia="Calibri" w:cs="Arial"/>
        </w:rPr>
        <w:t xml:space="preserve"> </w:t>
      </w:r>
      <w:proofErr w:type="spellStart"/>
      <w:r w:rsidRPr="00720BC6">
        <w:rPr>
          <w:rFonts w:eastAsia="Calibri" w:cs="Arial"/>
        </w:rPr>
        <w:t>razvoj</w:t>
      </w:r>
      <w:proofErr w:type="spellEnd"/>
      <w:r w:rsidRPr="00720BC6">
        <w:rPr>
          <w:rFonts w:eastAsia="Calibri" w:cs="Arial"/>
        </w:rPr>
        <w:t xml:space="preserve"> </w:t>
      </w:r>
      <w:proofErr w:type="spellStart"/>
      <w:r w:rsidRPr="00720BC6">
        <w:rPr>
          <w:rFonts w:eastAsia="Calibri" w:cs="Arial"/>
        </w:rPr>
        <w:t>človeških</w:t>
      </w:r>
      <w:proofErr w:type="spellEnd"/>
      <w:r w:rsidRPr="00720BC6">
        <w:rPr>
          <w:rFonts w:eastAsia="Calibri" w:cs="Arial"/>
        </w:rPr>
        <w:t xml:space="preserve"> </w:t>
      </w:r>
      <w:proofErr w:type="spellStart"/>
      <w:r w:rsidRPr="00720BC6">
        <w:rPr>
          <w:rFonts w:eastAsia="Calibri" w:cs="Arial"/>
        </w:rPr>
        <w:t>virov</w:t>
      </w:r>
      <w:proofErr w:type="spellEnd"/>
    </w:p>
    <w:p w:rsidR="0059514C" w:rsidRPr="008245C3" w:rsidRDefault="0059514C" w:rsidP="00720BC6">
      <w:pPr>
        <w:pStyle w:val="Naslov1"/>
        <w:rPr>
          <w:rFonts w:eastAsia="Calibri"/>
          <w:lang w:val="en-US"/>
        </w:rPr>
      </w:pPr>
      <w:r w:rsidRPr="008245C3">
        <w:rPr>
          <w:rFonts w:eastAsia="Calibri"/>
          <w:lang w:val="en-US"/>
        </w:rPr>
        <w:lastRenderedPageBreak/>
        <w:t>Handouts:</w:t>
      </w:r>
    </w:p>
    <w:p w:rsidR="0059514C" w:rsidRPr="00720BC6" w:rsidRDefault="0059514C" w:rsidP="00720BC6">
      <w:pPr>
        <w:contextualSpacing/>
        <w:rPr>
          <w:rFonts w:eastAsia="Calibri" w:cs="Arial"/>
          <w:lang w:val="en-US"/>
        </w:rPr>
      </w:pPr>
      <w:bookmarkStart w:id="0" w:name="_GoBack"/>
      <w:r w:rsidRPr="00720BC6">
        <w:rPr>
          <w:rFonts w:eastAsia="Calibri" w:cs="Arial"/>
          <w:lang w:val="en-US"/>
        </w:rPr>
        <w:t xml:space="preserve">Self </w:t>
      </w:r>
      <w:r w:rsidR="00720BC6" w:rsidRPr="00720BC6">
        <w:rPr>
          <w:rFonts w:eastAsia="Calibri" w:cs="Arial"/>
          <w:lang w:val="en-US"/>
        </w:rPr>
        <w:t>talk</w:t>
      </w:r>
    </w:p>
    <w:bookmarkEnd w:id="0"/>
    <w:p w:rsidR="0059514C" w:rsidRPr="0059514C" w:rsidRDefault="0059514C" w:rsidP="0059514C"/>
    <w:p w:rsidR="004F24D9" w:rsidRDefault="004F24D9" w:rsidP="004F24D9">
      <w:pPr>
        <w:rPr>
          <w:rStyle w:val="Hiperpovezava"/>
        </w:rPr>
      </w:pPr>
    </w:p>
    <w:sectPr w:rsidR="004F24D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C92" w:rsidRDefault="00C53C92" w:rsidP="000D1CD3">
      <w:pPr>
        <w:spacing w:after="0" w:line="240" w:lineRule="auto"/>
      </w:pPr>
      <w:r>
        <w:separator/>
      </w:r>
    </w:p>
  </w:endnote>
  <w:endnote w:type="continuationSeparator" w:id="0">
    <w:p w:rsidR="00C53C92" w:rsidRDefault="00C53C92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C92" w:rsidRDefault="00C53C92" w:rsidP="000D1CD3">
      <w:pPr>
        <w:spacing w:after="0" w:line="240" w:lineRule="auto"/>
      </w:pPr>
      <w:r>
        <w:separator/>
      </w:r>
    </w:p>
  </w:footnote>
  <w:footnote w:type="continuationSeparator" w:id="0">
    <w:p w:rsidR="00C53C92" w:rsidRDefault="00C53C92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447A9"/>
    <w:rsid w:val="00045427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14011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4F24D9"/>
    <w:rsid w:val="005015ED"/>
    <w:rsid w:val="00527449"/>
    <w:rsid w:val="00552140"/>
    <w:rsid w:val="00553EC2"/>
    <w:rsid w:val="0058475A"/>
    <w:rsid w:val="00587A1A"/>
    <w:rsid w:val="0059514C"/>
    <w:rsid w:val="005A3874"/>
    <w:rsid w:val="005D0E8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20BC6"/>
    <w:rsid w:val="00734AEC"/>
    <w:rsid w:val="00741837"/>
    <w:rsid w:val="00743F8F"/>
    <w:rsid w:val="00746454"/>
    <w:rsid w:val="00746FFD"/>
    <w:rsid w:val="00757674"/>
    <w:rsid w:val="00767F76"/>
    <w:rsid w:val="00770B7E"/>
    <w:rsid w:val="00776F7C"/>
    <w:rsid w:val="007824EF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958A5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2460D"/>
    <w:rsid w:val="00B56F34"/>
    <w:rsid w:val="00B83669"/>
    <w:rsid w:val="00B91FAB"/>
    <w:rsid w:val="00BB1470"/>
    <w:rsid w:val="00BC1CFE"/>
    <w:rsid w:val="00BF1281"/>
    <w:rsid w:val="00C23C0F"/>
    <w:rsid w:val="00C30713"/>
    <w:rsid w:val="00C51F49"/>
    <w:rsid w:val="00C53C92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rednjamrea1poudarek1">
    <w:name w:val="Medium Grid 1 Accent 1"/>
    <w:basedOn w:val="Navadnatabela"/>
    <w:uiPriority w:val="67"/>
    <w:rsid w:val="0059514C"/>
    <w:pPr>
      <w:spacing w:after="0" w:line="240" w:lineRule="auto"/>
    </w:pPr>
    <w:rPr>
      <w:lang w:val="sl-SI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ittleresRaster1-Akzent1">
    <w:name w:val="Medium Grid 1 Accent 1"/>
    <w:basedOn w:val="NormaleTabelle"/>
    <w:uiPriority w:val="67"/>
    <w:rsid w:val="0059514C"/>
    <w:pPr>
      <w:spacing w:after="0" w:line="240" w:lineRule="auto"/>
    </w:pPr>
    <w:rPr>
      <w:lang w:val="sl-SI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64CD4-A50D-4077-BCB5-17FFF1834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2014-12-14T08:14:00Z</dcterms:created>
  <dcterms:modified xsi:type="dcterms:W3CDTF">2014-12-14T08:14:00Z</dcterms:modified>
</cp:coreProperties>
</file>