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7C7" w:rsidRPr="001C07C7" w:rsidRDefault="001C07C7" w:rsidP="001C07C7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bookmarkStart w:id="0" w:name="_GoBack"/>
      <w:bookmarkEnd w:id="0"/>
      <w:r w:rsidRPr="001C07C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M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isija nemogoče: Ne komunicirati (</w:t>
      </w:r>
      <w:r w:rsidRPr="001C07C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Mission Impossible: Not to Communicate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1C07C7" w:rsidRDefault="001C07C7" w:rsidP="001C07C7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</w:p>
    <w:p w:rsidR="001C07C7" w:rsidRPr="001C07C7" w:rsidRDefault="001C07C7" w:rsidP="001C07C7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1C07C7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1C07C7" w:rsidRPr="001C07C7" w:rsidTr="001C07C7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1C07C7" w:rsidRPr="001C07C7" w:rsidRDefault="001C07C7" w:rsidP="001C07C7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C07C7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1C07C7" w:rsidRPr="001C07C7" w:rsidRDefault="001C07C7" w:rsidP="001C07C7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C07C7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1C07C7" w:rsidRPr="001C07C7" w:rsidRDefault="001C07C7" w:rsidP="001C07C7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C07C7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1C07C7" w:rsidRPr="001C07C7" w:rsidTr="001C07C7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1C07C7" w:rsidRPr="001C07C7" w:rsidRDefault="001C07C7" w:rsidP="001C07C7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C07C7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>8.      Situacijsko zavedanje</w:t>
            </w:r>
          </w:p>
          <w:p w:rsidR="001C07C7" w:rsidRPr="001C07C7" w:rsidRDefault="001C07C7" w:rsidP="001C07C7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C07C7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1C07C7" w:rsidRPr="001C07C7" w:rsidRDefault="001C07C7" w:rsidP="001C07C7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1C07C7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1C07C7" w:rsidRPr="001C07C7" w:rsidRDefault="001C07C7" w:rsidP="001C07C7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1C07C7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1C07C7" w:rsidRPr="001C07C7" w:rsidRDefault="001C07C7" w:rsidP="001C07C7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1C07C7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30 min</w:t>
            </w:r>
          </w:p>
        </w:tc>
      </w:tr>
    </w:tbl>
    <w:p w:rsidR="001C07C7" w:rsidRPr="001C07C7" w:rsidRDefault="001C07C7" w:rsidP="001C07C7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1C07C7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1C07C7" w:rsidRPr="001C07C7" w:rsidRDefault="001C07C7" w:rsidP="001C07C7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1C07C7">
        <w:rPr>
          <w:rFonts w:ascii="Calibri" w:eastAsia="Calibri" w:hAnsi="Calibri" w:cs="Arial"/>
          <w:sz w:val="24"/>
          <w:szCs w:val="24"/>
          <w:lang w:val="sl-SI"/>
        </w:rPr>
        <w:t xml:space="preserve">Se zavedati naše nezmožnosti komuniciranja </w:t>
      </w:r>
    </w:p>
    <w:p w:rsidR="001C07C7" w:rsidRPr="001C07C7" w:rsidRDefault="001C07C7" w:rsidP="001C07C7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1C07C7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1C07C7" w:rsidRPr="001C07C7" w:rsidRDefault="001C07C7" w:rsidP="001C07C7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1C07C7">
        <w:rPr>
          <w:rFonts w:ascii="Calibri" w:eastAsia="Calibri" w:hAnsi="Calibri" w:cs="Arial"/>
          <w:sz w:val="24"/>
          <w:szCs w:val="24"/>
          <w:lang w:val="sl-SI"/>
        </w:rPr>
        <w:t xml:space="preserve">Temeljna predpostavka je, da je nemogoče  ne komunicirati, ter da stalno sporočamo informacije ljudem okoli nas, četudi to kar dojemajo se ne ujema s tem kar želimo sporočiti.  </w:t>
      </w:r>
    </w:p>
    <w:p w:rsidR="001C07C7" w:rsidRPr="001C07C7" w:rsidRDefault="001C07C7" w:rsidP="001C07C7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1C07C7">
        <w:rPr>
          <w:rFonts w:ascii="Calibri" w:eastAsia="Calibri" w:hAnsi="Calibri" w:cs="Arial"/>
          <w:sz w:val="24"/>
          <w:szCs w:val="24"/>
          <w:lang w:val="sl-SI"/>
        </w:rPr>
        <w:t xml:space="preserve">Vaja se izvaja na določen način: </w:t>
      </w:r>
    </w:p>
    <w:p w:rsidR="001C07C7" w:rsidRPr="001C07C7" w:rsidRDefault="001C07C7" w:rsidP="001C07C7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1C07C7">
        <w:rPr>
          <w:rFonts w:ascii="Calibri" w:eastAsia="Calibri" w:hAnsi="Calibri" w:cs="Arial"/>
          <w:sz w:val="24"/>
          <w:szCs w:val="24"/>
          <w:lang w:val="sl-SI"/>
        </w:rPr>
        <w:t xml:space="preserve">Izberemo osebo med udeleženci in odidemo iz sobe, zato da skupina ne vidi kaj se dogaja. </w:t>
      </w:r>
    </w:p>
    <w:p w:rsidR="001C07C7" w:rsidRPr="001C07C7" w:rsidRDefault="001C07C7" w:rsidP="001C07C7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1C07C7">
        <w:rPr>
          <w:rFonts w:ascii="Calibri" w:eastAsia="Calibri" w:hAnsi="Calibri" w:cs="Arial"/>
          <w:sz w:val="24"/>
          <w:szCs w:val="24"/>
          <w:lang w:val="sl-SI"/>
        </w:rPr>
        <w:t xml:space="preserve">Osebo pošljemo nazaj v sobo (da ustvari kontakt s skupino); oseba se mora potruditi da ničesar ne komunicira/sporoča </w:t>
      </w:r>
    </w:p>
    <w:p w:rsidR="001C07C7" w:rsidRPr="001C07C7" w:rsidRDefault="001C07C7" w:rsidP="001C07C7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1C07C7">
        <w:rPr>
          <w:rFonts w:ascii="Calibri" w:eastAsia="Calibri" w:hAnsi="Calibri" w:cs="Arial"/>
          <w:sz w:val="24"/>
          <w:szCs w:val="24"/>
          <w:lang w:val="sl-SI"/>
        </w:rPr>
        <w:t>Preden spusti osebo nazaj v prostor, trener pove skupini:''oseba je dobila nalogo, prosim previsno opazujte in si zapiš</w:t>
      </w:r>
      <w:r>
        <w:rPr>
          <w:rFonts w:ascii="Calibri" w:eastAsia="Calibri" w:hAnsi="Calibri" w:cs="Arial"/>
          <w:sz w:val="24"/>
          <w:szCs w:val="24"/>
          <w:lang w:val="sl-SI"/>
        </w:rPr>
        <w:t xml:space="preserve">ite vaše vtise o dani nalogi'' </w:t>
      </w:r>
    </w:p>
    <w:p w:rsidR="001C07C7" w:rsidRPr="001C07C7" w:rsidRDefault="001C07C7" w:rsidP="001C07C7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1C07C7">
        <w:rPr>
          <w:rFonts w:ascii="Calibri" w:eastAsia="Calibri" w:hAnsi="Calibri" w:cs="Arial"/>
          <w:sz w:val="24"/>
          <w:szCs w:val="24"/>
          <w:lang w:val="sl-SI"/>
        </w:rPr>
        <w:t xml:space="preserve">Po 10 minutah, skupina deli svoje vtise in primerjajo z nalogo, ki jim je dal trener. </w:t>
      </w:r>
    </w:p>
    <w:p w:rsidR="001C07C7" w:rsidRPr="001C07C7" w:rsidRDefault="001C07C7" w:rsidP="001C07C7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1C07C7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Pripomočki/Material:</w:t>
      </w:r>
    </w:p>
    <w:p w:rsidR="001C07C7" w:rsidRPr="001C07C7" w:rsidRDefault="001C07C7" w:rsidP="001C07C7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1C07C7">
        <w:rPr>
          <w:rFonts w:ascii="Calibri" w:eastAsia="Calibri" w:hAnsi="Calibri" w:cs="Arial"/>
          <w:sz w:val="24"/>
          <w:szCs w:val="24"/>
          <w:lang w:val="sl-SI"/>
        </w:rPr>
        <w:t xml:space="preserve">Pisalo in papir za vsakega udeleženca </w:t>
      </w:r>
    </w:p>
    <w:p w:rsidR="001C07C7" w:rsidRPr="001C07C7" w:rsidRDefault="001C07C7" w:rsidP="001C07C7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1C07C7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1C07C7" w:rsidRPr="001C07C7" w:rsidRDefault="001C07C7" w:rsidP="001C07C7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>
        <w:rPr>
          <w:rFonts w:ascii="Calibri" w:eastAsia="Calibri" w:hAnsi="Calibri" w:cs="Arial"/>
          <w:sz w:val="24"/>
          <w:szCs w:val="24"/>
          <w:lang w:val="sl-SI"/>
        </w:rPr>
        <w:t>Izkustven</w:t>
      </w:r>
      <w:r w:rsidRPr="001C07C7">
        <w:rPr>
          <w:rFonts w:ascii="Calibri" w:eastAsia="Calibri" w:hAnsi="Calibri" w:cs="Arial"/>
          <w:sz w:val="24"/>
          <w:szCs w:val="24"/>
          <w:lang w:val="sl-SI"/>
        </w:rPr>
        <w:t>o učenje</w:t>
      </w:r>
    </w:p>
    <w:p w:rsidR="001C07C7" w:rsidRPr="001C07C7" w:rsidRDefault="001C07C7" w:rsidP="001C07C7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</w:p>
    <w:p w:rsidR="001C07C7" w:rsidRPr="001C07C7" w:rsidRDefault="001C07C7" w:rsidP="001C07C7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1C07C7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lastRenderedPageBreak/>
        <w:t>Nasvet za trenerje:</w:t>
      </w:r>
    </w:p>
    <w:p w:rsidR="001C07C7" w:rsidRPr="001C07C7" w:rsidRDefault="001C07C7" w:rsidP="001C07C7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1C07C7">
        <w:rPr>
          <w:rFonts w:ascii="Calibri" w:eastAsia="Calibri" w:hAnsi="Calibri" w:cs="Arial"/>
          <w:sz w:val="24"/>
          <w:szCs w:val="24"/>
          <w:lang w:val="sl-SI"/>
        </w:rPr>
        <w:t xml:space="preserve">Pomembno je da trener skozi trajanje vaje ne vpliva ali vodi proces prepoznavanja sporočila udeležencev. Zato bi bilo primerno da udeležence o tem obvestimo in da povejo dvome in sprašujejo preden se vaja začne. </w:t>
      </w:r>
    </w:p>
    <w:p w:rsidR="001C07C7" w:rsidRPr="001C07C7" w:rsidRDefault="001C07C7" w:rsidP="001C07C7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1C07C7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1C07C7" w:rsidRPr="001C07C7" w:rsidRDefault="001C07C7" w:rsidP="001C07C7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1C07C7">
        <w:rPr>
          <w:rFonts w:ascii="Calibri" w:eastAsia="Calibri" w:hAnsi="Calibri" w:cs="Arial"/>
          <w:sz w:val="24"/>
          <w:szCs w:val="24"/>
          <w:lang w:val="sl-SI"/>
        </w:rPr>
        <w:t>Spremenil in prilagodil LiberEta iz: Pragmatica della comunicazione umana. Watzlawick, P., Beavin, J.H., Jackson, D.D. 1967</w:t>
      </w:r>
    </w:p>
    <w:p w:rsidR="00C30713" w:rsidRPr="001C07C7" w:rsidRDefault="00C30713" w:rsidP="001C07C7">
      <w:pPr>
        <w:rPr>
          <w:lang w:val="sl-SI"/>
        </w:rPr>
      </w:pPr>
    </w:p>
    <w:sectPr w:rsidR="00C30713" w:rsidRPr="001C07C7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757" w:rsidRDefault="00AD3757" w:rsidP="000D1CD3">
      <w:pPr>
        <w:spacing w:after="0" w:line="240" w:lineRule="auto"/>
      </w:pPr>
      <w:r>
        <w:separator/>
      </w:r>
    </w:p>
  </w:endnote>
  <w:endnote w:type="continuationSeparator" w:id="0">
    <w:p w:rsidR="00AD3757" w:rsidRDefault="00AD3757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757" w:rsidRDefault="00AD3757" w:rsidP="000D1CD3">
      <w:pPr>
        <w:spacing w:after="0" w:line="240" w:lineRule="auto"/>
      </w:pPr>
      <w:r>
        <w:separator/>
      </w:r>
    </w:p>
  </w:footnote>
  <w:footnote w:type="continuationSeparator" w:id="0">
    <w:p w:rsidR="00AD3757" w:rsidRDefault="00AD3757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6759A"/>
    <w:multiLevelType w:val="hybridMultilevel"/>
    <w:tmpl w:val="A97EC626"/>
    <w:lvl w:ilvl="0" w:tplc="AB7C57BE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A775D9"/>
    <w:multiLevelType w:val="hybridMultilevel"/>
    <w:tmpl w:val="926CDFE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3"/>
  </w:num>
  <w:num w:numId="6">
    <w:abstractNumId w:val="11"/>
  </w:num>
  <w:num w:numId="7">
    <w:abstractNumId w:val="12"/>
  </w:num>
  <w:num w:numId="8">
    <w:abstractNumId w:val="13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2"/>
  </w:num>
  <w:num w:numId="20">
    <w:abstractNumId w:val="4"/>
  </w:num>
  <w:num w:numId="21">
    <w:abstractNumId w:val="9"/>
  </w:num>
  <w:num w:numId="22">
    <w:abstractNumId w:val="1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07C7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C10CB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D3757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3241D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2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988BE-BE40-420B-8B31-1C35BBC35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2015-01-08T05:32:00Z</dcterms:created>
  <dcterms:modified xsi:type="dcterms:W3CDTF">2015-01-08T05:32:00Z</dcterms:modified>
</cp:coreProperties>
</file>