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446" w:rsidRPr="0079034D" w:rsidRDefault="000475FC" w:rsidP="0079034D">
      <w:pP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el-GR"/>
        </w:rPr>
      </w:pPr>
      <w:r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</w:rPr>
        <w:t xml:space="preserve">Title: </w:t>
      </w:r>
      <w:r w:rsidR="0079034D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el-GR"/>
        </w:rPr>
        <w:t>Επαναπροσδιορισμός της στάσης σας</w:t>
      </w:r>
    </w:p>
    <w:p w:rsidR="00FD24DC" w:rsidRPr="008B3FF3" w:rsidRDefault="00760446" w:rsidP="0079034D">
      <w:pPr>
        <w:spacing w:after="300" w:line="240" w:lineRule="auto"/>
        <w:contextualSpacing/>
        <w:jc w:val="both"/>
        <w:rPr>
          <w:sz w:val="24"/>
        </w:rPr>
      </w:pPr>
      <w:r w:rsidRPr="00D667CF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>Exercise Code:</w:t>
      </w:r>
      <w:r w:rsidR="00D51F10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 xml:space="preserve"> SLINTEGRA037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FD24DC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FD24DC" w:rsidRPr="00E34E16" w:rsidRDefault="00FD24DC" w:rsidP="0079034D">
            <w:pPr>
              <w:jc w:val="both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FD24DC" w:rsidRPr="00E34E16" w:rsidRDefault="00FD24DC" w:rsidP="0079034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FD24DC" w:rsidRPr="00E34E16" w:rsidRDefault="00FD24DC" w:rsidP="0079034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FD24DC" w:rsidRPr="00E34E16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D24DC" w:rsidRPr="000115B0" w:rsidRDefault="00FD24DC" w:rsidP="0079034D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FD24DC" w:rsidRPr="000115B0" w:rsidRDefault="00FD24DC" w:rsidP="0079034D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FD24DC" w:rsidRPr="00E34E16" w:rsidRDefault="00FD24DC" w:rsidP="0079034D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D24DC" w:rsidRPr="00E34E16" w:rsidRDefault="00FD24DC" w:rsidP="007903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FD24DC" w:rsidRPr="00E34E16" w:rsidRDefault="00FD24DC" w:rsidP="007903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D24DC" w:rsidRPr="00E34E16" w:rsidRDefault="00FD24DC" w:rsidP="007903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45 min</w:t>
            </w:r>
          </w:p>
        </w:tc>
      </w:tr>
    </w:tbl>
    <w:p w:rsidR="00760446" w:rsidRPr="00D667CF" w:rsidRDefault="00760446" w:rsidP="0079034D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D667C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Purpose:</w:t>
      </w:r>
    </w:p>
    <w:p w:rsidR="00312AF6" w:rsidRPr="00312AF6" w:rsidRDefault="00312AF6" w:rsidP="0079034D">
      <w:pPr>
        <w:numPr>
          <w:ilvl w:val="0"/>
          <w:numId w:val="12"/>
        </w:numPr>
        <w:contextualSpacing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Εστίαση </w:t>
      </w:r>
      <w:r w:rsidRPr="00312AF6">
        <w:rPr>
          <w:sz w:val="24"/>
          <w:szCs w:val="24"/>
          <w:lang w:val="el-GR"/>
        </w:rPr>
        <w:t>τη</w:t>
      </w:r>
      <w:r>
        <w:rPr>
          <w:sz w:val="24"/>
          <w:szCs w:val="24"/>
          <w:lang w:val="el-GR"/>
        </w:rPr>
        <w:t>ς</w:t>
      </w:r>
      <w:r w:rsidRPr="00312AF6">
        <w:rPr>
          <w:sz w:val="24"/>
          <w:szCs w:val="24"/>
          <w:lang w:val="el-GR"/>
        </w:rPr>
        <w:t xml:space="preserve"> σκέψη</w:t>
      </w:r>
      <w:r>
        <w:rPr>
          <w:sz w:val="24"/>
          <w:szCs w:val="24"/>
          <w:lang w:val="el-GR"/>
        </w:rPr>
        <w:t>ς</w:t>
      </w:r>
      <w:r w:rsidRPr="00312AF6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σ</w:t>
      </w:r>
      <w:r w:rsidRPr="00312AF6">
        <w:rPr>
          <w:sz w:val="24"/>
          <w:szCs w:val="24"/>
          <w:lang w:val="el-GR"/>
        </w:rPr>
        <w:t xml:space="preserve">την επίλυση ενός προβλήματος και όχι </w:t>
      </w:r>
      <w:r>
        <w:rPr>
          <w:sz w:val="24"/>
          <w:szCs w:val="24"/>
          <w:lang w:val="el-GR"/>
        </w:rPr>
        <w:t>στην απόδοση ευθυνών σε άλλους</w:t>
      </w:r>
      <w:r w:rsidRPr="00312AF6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για το πρόβλημα</w:t>
      </w:r>
    </w:p>
    <w:p w:rsidR="00312AF6" w:rsidRPr="00312AF6" w:rsidRDefault="00312AF6" w:rsidP="0079034D">
      <w:pPr>
        <w:numPr>
          <w:ilvl w:val="0"/>
          <w:numId w:val="12"/>
        </w:numPr>
        <w:contextualSpacing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Ανάπτυξη κοινωνικών</w:t>
      </w:r>
      <w:r w:rsidRPr="00312AF6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δεξιοτήτων</w:t>
      </w:r>
      <w:r w:rsidRPr="00312AF6">
        <w:rPr>
          <w:sz w:val="24"/>
          <w:szCs w:val="24"/>
          <w:lang w:val="el-GR"/>
        </w:rPr>
        <w:t xml:space="preserve"> επίλυσης προβλημάτων και </w:t>
      </w:r>
      <w:r>
        <w:rPr>
          <w:sz w:val="24"/>
          <w:szCs w:val="24"/>
          <w:lang w:val="el-GR"/>
        </w:rPr>
        <w:t xml:space="preserve">ανάπτυξη </w:t>
      </w:r>
      <w:r w:rsidRPr="00312AF6">
        <w:rPr>
          <w:sz w:val="24"/>
          <w:szCs w:val="24"/>
          <w:lang w:val="el-GR"/>
        </w:rPr>
        <w:t>θετικής σκέψης</w:t>
      </w:r>
    </w:p>
    <w:p w:rsidR="00312AF6" w:rsidRPr="00312AF6" w:rsidRDefault="00312AF6" w:rsidP="0079034D">
      <w:pPr>
        <w:numPr>
          <w:ilvl w:val="0"/>
          <w:numId w:val="12"/>
        </w:numPr>
        <w:contextualSpacing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Εκμάθηση του τρόπου δ</w:t>
      </w:r>
      <w:r w:rsidRPr="00312AF6">
        <w:rPr>
          <w:sz w:val="24"/>
          <w:szCs w:val="24"/>
          <w:lang w:val="el-GR"/>
        </w:rPr>
        <w:t>ιάκριση</w:t>
      </w:r>
      <w:r>
        <w:rPr>
          <w:sz w:val="24"/>
          <w:szCs w:val="24"/>
          <w:lang w:val="el-GR"/>
        </w:rPr>
        <w:t>ς</w:t>
      </w:r>
      <w:r w:rsidRPr="00312AF6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ανάμεσα σε</w:t>
      </w:r>
      <w:r w:rsidRPr="00312AF6">
        <w:rPr>
          <w:sz w:val="24"/>
          <w:szCs w:val="24"/>
          <w:lang w:val="el-GR"/>
        </w:rPr>
        <w:t xml:space="preserve"> μια</w:t>
      </w:r>
      <w:r>
        <w:rPr>
          <w:sz w:val="24"/>
          <w:szCs w:val="24"/>
          <w:lang w:val="el-GR"/>
        </w:rPr>
        <w:t xml:space="preserve"> δήλωση</w:t>
      </w:r>
      <w:r w:rsidRPr="00312AF6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υπό τη μορφή παραπόνου και σε </w:t>
      </w:r>
      <w:r w:rsidRPr="00312AF6">
        <w:rPr>
          <w:sz w:val="24"/>
          <w:szCs w:val="24"/>
          <w:lang w:val="el-GR"/>
        </w:rPr>
        <w:t>μια δήλωση η οποία είναι θετική (θετική δήλωση)</w:t>
      </w:r>
    </w:p>
    <w:p w:rsidR="00312AF6" w:rsidRPr="00312AF6" w:rsidRDefault="00312AF6" w:rsidP="0079034D">
      <w:pPr>
        <w:numPr>
          <w:ilvl w:val="0"/>
          <w:numId w:val="12"/>
        </w:numPr>
        <w:contextualSpacing/>
        <w:jc w:val="both"/>
        <w:rPr>
          <w:rFonts w:ascii="Cambria" w:hAnsi="Cambria" w:cs="Times New Roman"/>
          <w:b/>
          <w:bCs/>
          <w:sz w:val="32"/>
          <w:szCs w:val="32"/>
          <w:lang w:val="el-GR"/>
        </w:rPr>
      </w:pPr>
      <w:r>
        <w:rPr>
          <w:sz w:val="24"/>
          <w:szCs w:val="24"/>
          <w:lang w:val="el-GR"/>
        </w:rPr>
        <w:t>Ενίσχυση της υγιούς</w:t>
      </w:r>
      <w:r w:rsidRPr="00312AF6">
        <w:rPr>
          <w:sz w:val="24"/>
          <w:szCs w:val="24"/>
          <w:lang w:val="el-GR"/>
        </w:rPr>
        <w:t>, λειτουργική</w:t>
      </w:r>
      <w:r>
        <w:rPr>
          <w:sz w:val="24"/>
          <w:szCs w:val="24"/>
          <w:lang w:val="el-GR"/>
        </w:rPr>
        <w:t>ς</w:t>
      </w:r>
      <w:r w:rsidRPr="00312AF6">
        <w:rPr>
          <w:sz w:val="24"/>
          <w:szCs w:val="24"/>
          <w:lang w:val="el-GR"/>
        </w:rPr>
        <w:t xml:space="preserve"> επικοινωνία</w:t>
      </w:r>
      <w:r>
        <w:rPr>
          <w:sz w:val="24"/>
          <w:szCs w:val="24"/>
          <w:lang w:val="el-GR"/>
        </w:rPr>
        <w:t>ς</w:t>
      </w:r>
    </w:p>
    <w:p w:rsidR="00760446" w:rsidRPr="00312AF6" w:rsidRDefault="00760446" w:rsidP="0079034D">
      <w:pPr>
        <w:contextualSpacing/>
        <w:jc w:val="both"/>
        <w:rPr>
          <w:lang w:val="el-GR"/>
        </w:rPr>
      </w:pPr>
    </w:p>
    <w:p w:rsidR="00760446" w:rsidRPr="00312AF6" w:rsidRDefault="00760446" w:rsidP="0079034D">
      <w:pPr>
        <w:ind w:left="720"/>
        <w:contextualSpacing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</w:p>
    <w:p w:rsidR="00760446" w:rsidRDefault="00760446" w:rsidP="0079034D">
      <w:pPr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D667C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Description: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 </w:t>
      </w:r>
    </w:p>
    <w:p w:rsidR="00312AF6" w:rsidRPr="00312AF6" w:rsidRDefault="00312AF6" w:rsidP="0079034D">
      <w:pPr>
        <w:spacing w:before="100" w:beforeAutospacing="1" w:after="100" w:afterAutospacing="1"/>
        <w:jc w:val="both"/>
        <w:rPr>
          <w:rFonts w:eastAsia="Calibri" w:cstheme="majorBidi"/>
          <w:iCs/>
          <w:lang w:val="el-GR"/>
        </w:rPr>
      </w:pPr>
      <w:r>
        <w:rPr>
          <w:rFonts w:eastAsia="Calibri" w:cstheme="majorBidi"/>
          <w:iCs/>
          <w:lang w:val="el-GR"/>
        </w:rPr>
        <w:t>Ρωτήστε την ομάδα «</w:t>
      </w:r>
      <w:r w:rsidRPr="00312AF6">
        <w:rPr>
          <w:rFonts w:eastAsia="Calibri" w:cstheme="majorBidi"/>
          <w:iCs/>
          <w:lang w:val="el-GR"/>
        </w:rPr>
        <w:t xml:space="preserve">Σε μια κλίμακα από </w:t>
      </w:r>
      <w:r>
        <w:rPr>
          <w:rFonts w:eastAsia="Calibri" w:cstheme="majorBidi"/>
          <w:iCs/>
          <w:lang w:val="el-GR"/>
        </w:rPr>
        <w:t xml:space="preserve">το </w:t>
      </w:r>
      <w:r w:rsidRPr="00312AF6">
        <w:rPr>
          <w:rFonts w:eastAsia="Calibri" w:cstheme="majorBidi"/>
          <w:iCs/>
          <w:lang w:val="el-GR"/>
        </w:rPr>
        <w:t xml:space="preserve">1 έως </w:t>
      </w:r>
      <w:r>
        <w:rPr>
          <w:rFonts w:eastAsia="Calibri" w:cstheme="majorBidi"/>
          <w:iCs/>
          <w:lang w:val="el-GR"/>
        </w:rPr>
        <w:t xml:space="preserve">το </w:t>
      </w:r>
      <w:r w:rsidRPr="00312AF6">
        <w:rPr>
          <w:rFonts w:eastAsia="Calibri" w:cstheme="majorBidi"/>
          <w:iCs/>
          <w:lang w:val="el-GR"/>
        </w:rPr>
        <w:t xml:space="preserve">10, </w:t>
      </w:r>
      <w:r>
        <w:rPr>
          <w:rFonts w:eastAsia="Calibri" w:cstheme="majorBidi"/>
          <w:iCs/>
          <w:lang w:val="el-GR"/>
        </w:rPr>
        <w:t>όπου</w:t>
      </w:r>
      <w:r w:rsidRPr="00312AF6">
        <w:rPr>
          <w:rFonts w:eastAsia="Calibri" w:cstheme="majorBidi"/>
          <w:iCs/>
          <w:lang w:val="el-GR"/>
        </w:rPr>
        <w:t xml:space="preserve"> </w:t>
      </w:r>
      <w:r>
        <w:rPr>
          <w:rFonts w:eastAsia="Calibri" w:cstheme="majorBidi"/>
          <w:iCs/>
          <w:lang w:val="el-GR"/>
        </w:rPr>
        <w:t xml:space="preserve">το 1 </w:t>
      </w:r>
      <w:r w:rsidRPr="00312AF6">
        <w:rPr>
          <w:rFonts w:eastAsia="Calibri" w:cstheme="majorBidi"/>
          <w:iCs/>
          <w:lang w:val="el-GR"/>
        </w:rPr>
        <w:t xml:space="preserve">ισοδυναμεί </w:t>
      </w:r>
      <w:r>
        <w:rPr>
          <w:rFonts w:eastAsia="Calibri" w:cstheme="majorBidi"/>
          <w:iCs/>
          <w:lang w:val="el-GR"/>
        </w:rPr>
        <w:t xml:space="preserve">με </w:t>
      </w:r>
      <w:r w:rsidRPr="00312AF6">
        <w:rPr>
          <w:rFonts w:eastAsia="Calibri" w:cstheme="majorBidi"/>
          <w:iCs/>
          <w:lang w:val="el-GR"/>
        </w:rPr>
        <w:t xml:space="preserve">κανένα πρόβλημα και </w:t>
      </w:r>
      <w:r>
        <w:rPr>
          <w:rFonts w:eastAsia="Calibri" w:cstheme="majorBidi"/>
          <w:iCs/>
          <w:lang w:val="el-GR"/>
        </w:rPr>
        <w:t xml:space="preserve">το </w:t>
      </w:r>
      <w:r w:rsidRPr="00312AF6">
        <w:rPr>
          <w:rFonts w:eastAsia="Calibri" w:cstheme="majorBidi"/>
          <w:iCs/>
          <w:lang w:val="el-GR"/>
        </w:rPr>
        <w:t xml:space="preserve">10 </w:t>
      </w:r>
      <w:r>
        <w:rPr>
          <w:rFonts w:eastAsia="Calibri" w:cstheme="majorBidi"/>
          <w:iCs/>
          <w:lang w:val="el-GR"/>
        </w:rPr>
        <w:t>αντιστοιχεί σ</w:t>
      </w:r>
      <w:r w:rsidRPr="00312AF6">
        <w:rPr>
          <w:rFonts w:eastAsia="Calibri" w:cstheme="majorBidi"/>
          <w:iCs/>
          <w:lang w:val="el-GR"/>
        </w:rPr>
        <w:t xml:space="preserve">ε πολλά προβλήματα, </w:t>
      </w:r>
      <w:r>
        <w:rPr>
          <w:rFonts w:eastAsia="Calibri" w:cstheme="majorBidi"/>
          <w:iCs/>
          <w:lang w:val="el-GR"/>
        </w:rPr>
        <w:t>πού</w:t>
      </w:r>
      <w:r w:rsidRPr="00312AF6">
        <w:rPr>
          <w:rFonts w:eastAsia="Calibri" w:cstheme="majorBidi"/>
          <w:iCs/>
          <w:lang w:val="el-GR"/>
        </w:rPr>
        <w:t xml:space="preserve"> αξιολογ</w:t>
      </w:r>
      <w:r>
        <w:rPr>
          <w:rFonts w:eastAsia="Calibri" w:cstheme="majorBidi"/>
          <w:iCs/>
          <w:lang w:val="el-GR"/>
        </w:rPr>
        <w:t>είτε τον εαυτό σας;»</w:t>
      </w:r>
      <w:r w:rsidRPr="00312AF6">
        <w:rPr>
          <w:rFonts w:eastAsia="Calibri" w:cstheme="majorBidi"/>
          <w:iCs/>
          <w:lang w:val="el-GR"/>
        </w:rPr>
        <w:t xml:space="preserve"> Ρωτήστε </w:t>
      </w:r>
      <w:r>
        <w:rPr>
          <w:rFonts w:eastAsia="Calibri" w:cstheme="majorBidi"/>
          <w:iCs/>
          <w:lang w:val="el-GR"/>
        </w:rPr>
        <w:t>αυτούς που βρίσκονται στο «1» να σηκώσ</w:t>
      </w:r>
      <w:r w:rsidRPr="00312AF6">
        <w:rPr>
          <w:rFonts w:eastAsia="Calibri" w:cstheme="majorBidi"/>
          <w:iCs/>
          <w:lang w:val="el-GR"/>
        </w:rPr>
        <w:t xml:space="preserve">ουν τα χέρια τους, </w:t>
      </w:r>
      <w:r>
        <w:rPr>
          <w:rFonts w:eastAsia="Calibri" w:cstheme="majorBidi"/>
          <w:iCs/>
          <w:lang w:val="el-GR"/>
        </w:rPr>
        <w:t>μετά</w:t>
      </w:r>
      <w:r w:rsidRPr="00312AF6">
        <w:rPr>
          <w:rFonts w:eastAsia="Calibri" w:cstheme="majorBidi"/>
          <w:iCs/>
          <w:lang w:val="el-GR"/>
        </w:rPr>
        <w:t xml:space="preserve"> τ</w:t>
      </w:r>
      <w:r>
        <w:rPr>
          <w:rFonts w:eastAsia="Calibri" w:cstheme="majorBidi"/>
          <w:iCs/>
          <w:lang w:val="el-GR"/>
        </w:rPr>
        <w:t>α «δυάρια»</w:t>
      </w:r>
      <w:r w:rsidRPr="00312AF6">
        <w:rPr>
          <w:rFonts w:eastAsia="Calibri" w:cstheme="majorBidi"/>
          <w:iCs/>
          <w:lang w:val="el-GR"/>
        </w:rPr>
        <w:t xml:space="preserve"> και ούτω καθεξής .</w:t>
      </w:r>
    </w:p>
    <w:p w:rsidR="00760446" w:rsidRPr="00532CE4" w:rsidRDefault="00312AF6" w:rsidP="0079034D">
      <w:pPr>
        <w:spacing w:before="100" w:beforeAutospacing="1" w:after="100" w:afterAutospacing="1"/>
        <w:jc w:val="both"/>
        <w:rPr>
          <w:rFonts w:eastAsia="Calibri" w:cstheme="majorBidi"/>
          <w:lang w:val="el-GR"/>
        </w:rPr>
      </w:pPr>
      <w:r>
        <w:rPr>
          <w:rFonts w:eastAsia="Calibri" w:cstheme="majorBidi"/>
          <w:iCs/>
          <w:lang w:val="el-GR"/>
        </w:rPr>
        <w:t>Πείτε τους: «</w:t>
      </w:r>
      <w:r w:rsidRPr="00312AF6">
        <w:rPr>
          <w:rFonts w:eastAsia="Calibri" w:cstheme="majorBidi"/>
          <w:iCs/>
          <w:lang w:val="el-GR"/>
        </w:rPr>
        <w:t xml:space="preserve">Υπάρχουν άνθρωποι που αισθάνονται ότι έχουν πολλά προβλήματα και άνθρωποι που αισθάνονται ότι δεν έχουν </w:t>
      </w:r>
      <w:r>
        <w:rPr>
          <w:rFonts w:eastAsia="Calibri" w:cstheme="majorBidi"/>
          <w:iCs/>
          <w:lang w:val="el-GR"/>
        </w:rPr>
        <w:t xml:space="preserve">ούτε </w:t>
      </w:r>
      <w:r w:rsidRPr="00312AF6">
        <w:rPr>
          <w:rFonts w:eastAsia="Calibri" w:cstheme="majorBidi"/>
          <w:iCs/>
          <w:lang w:val="el-GR"/>
        </w:rPr>
        <w:t xml:space="preserve">πολλά </w:t>
      </w:r>
      <w:r>
        <w:rPr>
          <w:rFonts w:eastAsia="Calibri" w:cstheme="majorBidi"/>
          <w:iCs/>
          <w:lang w:val="el-GR"/>
        </w:rPr>
        <w:t>ούτε</w:t>
      </w:r>
      <w:r w:rsidRPr="00312AF6">
        <w:rPr>
          <w:rFonts w:eastAsia="Calibri" w:cstheme="majorBidi"/>
          <w:iCs/>
          <w:lang w:val="el-GR"/>
        </w:rPr>
        <w:t xml:space="preserve"> σοβαρά προβλήματα. Πώς οι άνθρωποι βλέπουν τους εαυτούς τους εξαρτάται σε μεγάλο βαθμό από τη στάση τους. Φυσικά, μερικοί άνθρωποι πραγματικά έχουν σοβαρά προβλήματα, όπως θέματα </w:t>
      </w:r>
      <w:r>
        <w:rPr>
          <w:rFonts w:eastAsia="Calibri" w:cstheme="majorBidi"/>
          <w:iCs/>
          <w:lang w:val="el-GR"/>
        </w:rPr>
        <w:t>υγείας</w:t>
      </w:r>
      <w:r w:rsidRPr="00312AF6">
        <w:rPr>
          <w:rFonts w:eastAsia="Calibri" w:cstheme="majorBidi"/>
          <w:iCs/>
          <w:lang w:val="el-GR"/>
        </w:rPr>
        <w:t xml:space="preserve"> ή οικογεν</w:t>
      </w:r>
      <w:r>
        <w:rPr>
          <w:rFonts w:eastAsia="Calibri" w:cstheme="majorBidi"/>
          <w:iCs/>
          <w:lang w:val="el-GR"/>
        </w:rPr>
        <w:t>ειακά προβλήματα</w:t>
      </w:r>
      <w:r w:rsidRPr="00312AF6">
        <w:rPr>
          <w:rFonts w:eastAsia="Calibri" w:cstheme="majorBidi"/>
          <w:iCs/>
          <w:lang w:val="el-GR"/>
        </w:rPr>
        <w:t xml:space="preserve"> ή </w:t>
      </w:r>
      <w:r>
        <w:rPr>
          <w:rFonts w:eastAsia="Calibri" w:cstheme="majorBidi"/>
          <w:iCs/>
          <w:lang w:val="el-GR"/>
        </w:rPr>
        <w:t xml:space="preserve">μαθησιακά </w:t>
      </w:r>
      <w:r w:rsidRPr="00312AF6">
        <w:rPr>
          <w:rFonts w:eastAsia="Calibri" w:cstheme="majorBidi"/>
          <w:iCs/>
          <w:lang w:val="el-GR"/>
        </w:rPr>
        <w:t xml:space="preserve">προβλήματα. Αλλά ακόμη και </w:t>
      </w:r>
      <w:r w:rsidR="00532CE4">
        <w:rPr>
          <w:rFonts w:eastAsia="Calibri" w:cstheme="majorBidi"/>
          <w:iCs/>
          <w:lang w:val="el-GR"/>
        </w:rPr>
        <w:t>όταν υπάρχουν</w:t>
      </w:r>
      <w:r w:rsidRPr="00312AF6">
        <w:rPr>
          <w:rFonts w:eastAsia="Calibri" w:cstheme="majorBidi"/>
          <w:iCs/>
          <w:lang w:val="el-GR"/>
        </w:rPr>
        <w:t xml:space="preserve"> σοβαρά προβλήματα, μια θετική στάση καθιστά την εξεύρεση λύσης πολύ ευκολότερη. Ο καθένας μπορεί να μάθει να έχει μια πιο θετική, εστιασμένη</w:t>
      </w:r>
      <w:r w:rsidR="00532CE4">
        <w:rPr>
          <w:rFonts w:eastAsia="Calibri" w:cstheme="majorBidi"/>
          <w:iCs/>
          <w:lang w:val="el-GR"/>
        </w:rPr>
        <w:t xml:space="preserve"> στη</w:t>
      </w:r>
      <w:r w:rsidRPr="00312AF6">
        <w:rPr>
          <w:rFonts w:eastAsia="Calibri" w:cstheme="majorBidi"/>
          <w:iCs/>
          <w:lang w:val="el-GR"/>
        </w:rPr>
        <w:t xml:space="preserve"> </w:t>
      </w:r>
      <w:r w:rsidR="00532CE4" w:rsidRPr="00312AF6">
        <w:rPr>
          <w:rFonts w:eastAsia="Calibri" w:cstheme="majorBidi"/>
          <w:iCs/>
          <w:lang w:val="el-GR"/>
        </w:rPr>
        <w:t xml:space="preserve">λύση </w:t>
      </w:r>
      <w:r w:rsidRPr="00312AF6">
        <w:rPr>
          <w:rFonts w:eastAsia="Calibri" w:cstheme="majorBidi"/>
          <w:iCs/>
          <w:lang w:val="el-GR"/>
        </w:rPr>
        <w:t xml:space="preserve">στάση για τα προβλήματά </w:t>
      </w:r>
      <w:r w:rsidR="00532CE4">
        <w:rPr>
          <w:rFonts w:eastAsia="Calibri" w:cstheme="majorBidi"/>
          <w:iCs/>
          <w:lang w:val="el-GR"/>
        </w:rPr>
        <w:t>του</w:t>
      </w:r>
      <w:r w:rsidRPr="00312AF6">
        <w:rPr>
          <w:rFonts w:eastAsia="Calibri" w:cstheme="majorBidi"/>
          <w:iCs/>
          <w:lang w:val="el-GR"/>
        </w:rPr>
        <w:t xml:space="preserve">. Βοηθάει </w:t>
      </w:r>
      <w:r w:rsidR="00532CE4">
        <w:rPr>
          <w:rFonts w:eastAsia="Calibri" w:cstheme="majorBidi"/>
          <w:iCs/>
          <w:lang w:val="el-GR"/>
        </w:rPr>
        <w:t xml:space="preserve">να μην λυπάστε τον </w:t>
      </w:r>
      <w:r w:rsidRPr="00312AF6">
        <w:rPr>
          <w:rFonts w:eastAsia="Calibri" w:cstheme="majorBidi"/>
          <w:iCs/>
          <w:lang w:val="el-GR"/>
        </w:rPr>
        <w:t>εαυτό σας και να μην κατηγορ</w:t>
      </w:r>
      <w:r w:rsidR="00532CE4">
        <w:rPr>
          <w:rFonts w:eastAsia="Calibri" w:cstheme="majorBidi"/>
          <w:iCs/>
          <w:lang w:val="el-GR"/>
        </w:rPr>
        <w:t>είτε</w:t>
      </w:r>
      <w:r w:rsidRPr="00312AF6">
        <w:rPr>
          <w:rFonts w:eastAsia="Calibri" w:cstheme="majorBidi"/>
          <w:iCs/>
          <w:lang w:val="el-GR"/>
        </w:rPr>
        <w:t xml:space="preserve"> τους άλλους.</w:t>
      </w:r>
      <w:r w:rsidR="00532CE4">
        <w:rPr>
          <w:rFonts w:eastAsia="Calibri" w:cstheme="majorBidi"/>
          <w:iCs/>
          <w:lang w:val="el-GR"/>
        </w:rPr>
        <w:t>»</w:t>
      </w:r>
      <w:r w:rsidR="00760446" w:rsidRPr="00532CE4">
        <w:rPr>
          <w:rFonts w:eastAsia="Calibri" w:cstheme="majorBidi"/>
          <w:iCs/>
          <w:lang w:val="el-GR"/>
        </w:rPr>
        <w:tab/>
      </w:r>
      <w:r w:rsidR="00760446" w:rsidRPr="00532CE4">
        <w:rPr>
          <w:rFonts w:eastAsia="Calibri" w:cstheme="majorBidi"/>
          <w:lang w:val="el-GR"/>
        </w:rPr>
        <w:tab/>
      </w:r>
      <w:r w:rsidR="00760446" w:rsidRPr="00532CE4">
        <w:rPr>
          <w:rFonts w:eastAsia="Calibri" w:cstheme="majorBidi"/>
          <w:lang w:val="el-GR"/>
        </w:rPr>
        <w:tab/>
      </w:r>
      <w:r w:rsidR="00760446" w:rsidRPr="00532CE4">
        <w:rPr>
          <w:rFonts w:eastAsia="Calibri" w:cstheme="majorBidi"/>
          <w:lang w:val="el-GR"/>
        </w:rPr>
        <w:tab/>
      </w:r>
    </w:p>
    <w:p w:rsidR="00532CE4" w:rsidRPr="00532CE4" w:rsidRDefault="00532CE4" w:rsidP="0079034D">
      <w:pPr>
        <w:spacing w:before="100" w:beforeAutospacing="1" w:after="0"/>
        <w:jc w:val="both"/>
        <w:rPr>
          <w:rFonts w:eastAsia="Calibri" w:cstheme="majorBidi"/>
          <w:lang w:val="el-GR"/>
        </w:rPr>
      </w:pPr>
      <w:r w:rsidRPr="00532CE4">
        <w:rPr>
          <w:rFonts w:eastAsia="Calibri" w:cstheme="majorBidi"/>
          <w:lang w:val="el-GR"/>
        </w:rPr>
        <w:t xml:space="preserve">Διαβάστε αυτό το παράδειγμα </w:t>
      </w:r>
      <w:r>
        <w:rPr>
          <w:rFonts w:eastAsia="Calibri" w:cstheme="majorBidi"/>
          <w:lang w:val="el-GR"/>
        </w:rPr>
        <w:t>σ</w:t>
      </w:r>
      <w:r w:rsidRPr="00532CE4">
        <w:rPr>
          <w:rFonts w:eastAsia="Calibri" w:cstheme="majorBidi"/>
          <w:lang w:val="el-GR"/>
        </w:rPr>
        <w:t>την ομάδα:</w:t>
      </w:r>
    </w:p>
    <w:p w:rsidR="00532CE4" w:rsidRPr="00532CE4" w:rsidRDefault="00532CE4" w:rsidP="0079034D">
      <w:pPr>
        <w:spacing w:before="100" w:beforeAutospacing="1" w:after="0"/>
        <w:jc w:val="both"/>
        <w:rPr>
          <w:rFonts w:eastAsia="Calibri" w:cstheme="majorBidi"/>
          <w:lang w:val="el-GR"/>
        </w:rPr>
      </w:pPr>
      <w:r w:rsidRPr="0079034D">
        <w:rPr>
          <w:rFonts w:eastAsia="Calibri" w:cstheme="majorBidi"/>
          <w:b/>
          <w:lang w:val="el-GR"/>
        </w:rPr>
        <w:t>Παράπονο</w:t>
      </w:r>
      <w:r w:rsidRPr="00532CE4">
        <w:rPr>
          <w:rFonts w:eastAsia="Calibri" w:cstheme="majorBidi"/>
          <w:lang w:val="el-GR"/>
        </w:rPr>
        <w:t xml:space="preserve">: Το </w:t>
      </w:r>
      <w:r>
        <w:rPr>
          <w:rFonts w:eastAsia="Calibri" w:cstheme="majorBidi"/>
          <w:lang w:val="el-GR"/>
        </w:rPr>
        <w:t>έργο είναι πραγματικά απαιτητικό</w:t>
      </w:r>
      <w:r w:rsidRPr="00532CE4">
        <w:rPr>
          <w:rFonts w:eastAsia="Calibri" w:cstheme="majorBidi"/>
          <w:lang w:val="el-GR"/>
        </w:rPr>
        <w:t xml:space="preserve">. Δουλεύω υπερωρίες, αλλά εξακολουθώ να έχω την αίσθηση ότι </w:t>
      </w:r>
      <w:r>
        <w:rPr>
          <w:rFonts w:eastAsia="Calibri" w:cstheme="majorBidi"/>
          <w:lang w:val="el-GR"/>
        </w:rPr>
        <w:t>οι απαιτήσεις του έργου αυξάνονται</w:t>
      </w:r>
      <w:r w:rsidRPr="00532CE4">
        <w:rPr>
          <w:rFonts w:eastAsia="Calibri" w:cstheme="majorBidi"/>
          <w:lang w:val="el-GR"/>
        </w:rPr>
        <w:t>.</w:t>
      </w:r>
    </w:p>
    <w:p w:rsidR="00532CE4" w:rsidRPr="00532CE4" w:rsidRDefault="00532CE4" w:rsidP="0079034D">
      <w:pPr>
        <w:spacing w:before="100" w:beforeAutospacing="1" w:after="0"/>
        <w:jc w:val="both"/>
        <w:rPr>
          <w:rFonts w:eastAsia="Calibri" w:cstheme="majorBidi"/>
          <w:lang w:val="el-GR"/>
        </w:rPr>
      </w:pPr>
      <w:r w:rsidRPr="0079034D">
        <w:rPr>
          <w:rFonts w:eastAsia="Calibri" w:cstheme="majorBidi"/>
          <w:b/>
          <w:lang w:val="el-GR"/>
        </w:rPr>
        <w:lastRenderedPageBreak/>
        <w:t>Θετική δήλωση</w:t>
      </w:r>
      <w:r w:rsidRPr="00532CE4">
        <w:rPr>
          <w:rFonts w:eastAsia="Calibri" w:cstheme="majorBidi"/>
          <w:lang w:val="el-GR"/>
        </w:rPr>
        <w:t>: Το</w:t>
      </w:r>
      <w:r>
        <w:rPr>
          <w:rFonts w:eastAsia="Calibri" w:cstheme="majorBidi"/>
          <w:lang w:val="el-GR"/>
        </w:rPr>
        <w:t xml:space="preserve"> έργο είναι εκτεταμένο</w:t>
      </w:r>
      <w:r w:rsidRPr="00532CE4">
        <w:rPr>
          <w:rFonts w:eastAsia="Calibri" w:cstheme="majorBidi"/>
          <w:lang w:val="el-GR"/>
        </w:rPr>
        <w:t>, αλλά γεμάτ</w:t>
      </w:r>
      <w:r>
        <w:rPr>
          <w:rFonts w:eastAsia="Calibri" w:cstheme="majorBidi"/>
          <w:lang w:val="el-GR"/>
        </w:rPr>
        <w:t>ο</w:t>
      </w:r>
      <w:r w:rsidRPr="00532CE4">
        <w:rPr>
          <w:rFonts w:eastAsia="Calibri" w:cstheme="majorBidi"/>
          <w:lang w:val="el-GR"/>
        </w:rPr>
        <w:t xml:space="preserve"> από νέες προκλήσεις για όλη την ομάδα και πιστεύω ότι </w:t>
      </w:r>
      <w:r>
        <w:rPr>
          <w:rFonts w:eastAsia="Calibri" w:cstheme="majorBidi"/>
          <w:lang w:val="el-GR"/>
        </w:rPr>
        <w:t xml:space="preserve">όταν </w:t>
      </w:r>
      <w:r w:rsidRPr="00532CE4">
        <w:rPr>
          <w:rFonts w:eastAsia="Calibri" w:cstheme="majorBidi"/>
          <w:lang w:val="el-GR"/>
        </w:rPr>
        <w:t>κάνουμε τη δουλειά και τελειώσει το έργο, θα είμαστε πολύ χαρούμενοι και ικανοποιημένοι.</w:t>
      </w:r>
    </w:p>
    <w:p w:rsidR="00532CE4" w:rsidRPr="00532CE4" w:rsidRDefault="00532CE4" w:rsidP="0079034D">
      <w:pPr>
        <w:spacing w:before="100" w:beforeAutospacing="1" w:after="100" w:afterAutospacing="1"/>
        <w:jc w:val="both"/>
        <w:rPr>
          <w:rFonts w:asciiTheme="majorBidi" w:eastAsia="Calibri" w:hAnsiTheme="majorBidi" w:cstheme="majorBidi"/>
          <w:sz w:val="24"/>
          <w:szCs w:val="24"/>
          <w:lang w:val="el-GR"/>
        </w:rPr>
      </w:pPr>
      <w:r w:rsidRPr="00532CE4">
        <w:rPr>
          <w:rFonts w:asciiTheme="majorBidi" w:eastAsia="Calibri" w:hAnsiTheme="majorBidi" w:cstheme="majorBidi"/>
          <w:sz w:val="24"/>
          <w:szCs w:val="24"/>
          <w:lang w:val="el-GR"/>
        </w:rPr>
        <w:t xml:space="preserve">Στη συνέχεια, </w:t>
      </w:r>
      <w:r>
        <w:rPr>
          <w:rFonts w:asciiTheme="majorBidi" w:eastAsia="Calibri" w:hAnsiTheme="majorBidi" w:cstheme="majorBidi"/>
          <w:sz w:val="24"/>
          <w:szCs w:val="24"/>
          <w:lang w:val="el-GR"/>
        </w:rPr>
        <w:t>ζητήστε</w:t>
      </w:r>
      <w:r w:rsidRPr="00532CE4">
        <w:rPr>
          <w:rFonts w:asciiTheme="majorBidi" w:eastAsia="Calibri" w:hAnsiTheme="majorBidi" w:cstheme="majorBidi"/>
          <w:sz w:val="24"/>
          <w:szCs w:val="24"/>
          <w:lang w:val="el-GR"/>
        </w:rPr>
        <w:t xml:space="preserve"> εθελοντές </w:t>
      </w:r>
      <w:r>
        <w:rPr>
          <w:rFonts w:asciiTheme="majorBidi" w:eastAsia="Calibri" w:hAnsiTheme="majorBidi" w:cstheme="majorBidi"/>
          <w:sz w:val="24"/>
          <w:szCs w:val="24"/>
          <w:lang w:val="el-GR"/>
        </w:rPr>
        <w:t>να μετατρέψουν τα παράπονα</w:t>
      </w:r>
      <w:r w:rsidRPr="00532CE4">
        <w:rPr>
          <w:rFonts w:asciiTheme="majorBidi" w:eastAsia="Calibri" w:hAnsiTheme="majorBidi" w:cstheme="majorBidi"/>
          <w:sz w:val="24"/>
          <w:szCs w:val="24"/>
          <w:lang w:val="el-GR"/>
        </w:rPr>
        <w:t xml:space="preserve"> σε πιο θετικές δηλώσεις.</w:t>
      </w:r>
    </w:p>
    <w:p w:rsidR="00760446" w:rsidRPr="00532CE4" w:rsidRDefault="00532CE4" w:rsidP="0079034D">
      <w:pPr>
        <w:spacing w:before="100" w:beforeAutospacing="1" w:after="100" w:afterAutospacing="1"/>
        <w:jc w:val="both"/>
        <w:rPr>
          <w:rFonts w:asciiTheme="majorBidi" w:eastAsia="Calibri" w:hAnsiTheme="majorBidi" w:cstheme="majorBidi"/>
          <w:sz w:val="24"/>
          <w:szCs w:val="24"/>
          <w:lang w:val="el-GR"/>
        </w:rPr>
      </w:pPr>
      <w:r w:rsidRPr="00532CE4">
        <w:rPr>
          <w:rFonts w:asciiTheme="majorBidi" w:eastAsia="Calibri" w:hAnsiTheme="majorBidi" w:cstheme="majorBidi"/>
          <w:sz w:val="24"/>
          <w:szCs w:val="24"/>
          <w:lang w:val="el-GR"/>
        </w:rPr>
        <w:t xml:space="preserve">Η ομάδα μπορεί να προτείνει </w:t>
      </w:r>
      <w:r>
        <w:rPr>
          <w:rFonts w:asciiTheme="majorBidi" w:eastAsia="Calibri" w:hAnsiTheme="majorBidi" w:cstheme="majorBidi"/>
          <w:sz w:val="24"/>
          <w:szCs w:val="24"/>
          <w:lang w:val="el-GR"/>
        </w:rPr>
        <w:t>επιπλέον παράπονα</w:t>
      </w:r>
      <w:r w:rsidRPr="00532CE4">
        <w:rPr>
          <w:rFonts w:asciiTheme="majorBidi" w:eastAsia="Calibri" w:hAnsiTheme="majorBidi" w:cstheme="majorBidi"/>
          <w:sz w:val="24"/>
          <w:szCs w:val="24"/>
          <w:lang w:val="el-GR"/>
        </w:rPr>
        <w:t xml:space="preserve"> που μπορούν να μετατραπούν σε θετικές δηλώσεις.</w:t>
      </w:r>
      <w:r w:rsidR="00760446" w:rsidRPr="00532CE4">
        <w:rPr>
          <w:rFonts w:asciiTheme="majorBidi" w:eastAsia="Calibri" w:hAnsiTheme="majorBidi" w:cstheme="majorBidi"/>
          <w:sz w:val="24"/>
          <w:szCs w:val="24"/>
          <w:lang w:val="el-GR"/>
        </w:rPr>
        <w:tab/>
      </w:r>
      <w:r w:rsidR="00760446" w:rsidRPr="00532CE4">
        <w:rPr>
          <w:rFonts w:asciiTheme="majorBidi" w:eastAsia="Calibri" w:hAnsiTheme="majorBidi" w:cstheme="majorBidi"/>
          <w:sz w:val="24"/>
          <w:szCs w:val="24"/>
          <w:lang w:val="el-GR"/>
        </w:rPr>
        <w:tab/>
      </w:r>
      <w:r w:rsidR="00760446" w:rsidRPr="00532CE4">
        <w:rPr>
          <w:rFonts w:asciiTheme="majorBidi" w:eastAsia="Calibri" w:hAnsiTheme="majorBidi" w:cstheme="majorBidi"/>
          <w:sz w:val="24"/>
          <w:szCs w:val="24"/>
          <w:lang w:val="el-GR"/>
        </w:rPr>
        <w:tab/>
      </w:r>
      <w:r w:rsidR="00760446" w:rsidRPr="00532CE4">
        <w:rPr>
          <w:rFonts w:asciiTheme="majorBidi" w:eastAsia="Calibri" w:hAnsiTheme="majorBidi" w:cstheme="majorBidi"/>
          <w:sz w:val="24"/>
          <w:szCs w:val="24"/>
          <w:lang w:val="el-GR"/>
        </w:rPr>
        <w:tab/>
      </w:r>
    </w:p>
    <w:p w:rsidR="00760446" w:rsidRPr="00AC76BE" w:rsidRDefault="00760446" w:rsidP="0079034D">
      <w:pPr>
        <w:spacing w:before="100" w:beforeAutospacing="1" w:after="0"/>
        <w:jc w:val="both"/>
        <w:rPr>
          <w:rFonts w:asciiTheme="majorBidi" w:eastAsia="Calibri" w:hAnsiTheme="majorBidi" w:cstheme="majorBidi"/>
          <w:sz w:val="24"/>
          <w:szCs w:val="24"/>
          <w:lang w:val="en-US"/>
        </w:rPr>
      </w:pPr>
      <w:r w:rsidRPr="00D667C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Material:</w:t>
      </w:r>
      <w:bookmarkStart w:id="0" w:name="_GoBack"/>
      <w:bookmarkEnd w:id="0"/>
    </w:p>
    <w:p w:rsidR="00760446" w:rsidRPr="003A6615" w:rsidRDefault="00312AF6" w:rsidP="0079034D">
      <w:pPr>
        <w:spacing w:after="0"/>
        <w:jc w:val="both"/>
        <w:rPr>
          <w:rFonts w:ascii="Calibri" w:eastAsia="Calibri" w:hAnsi="Calibri" w:cs="Arial"/>
        </w:rPr>
      </w:pPr>
      <w:r>
        <w:rPr>
          <w:rFonts w:ascii="Calibri" w:eastAsia="Calibri" w:hAnsi="Calibri" w:cs="Arial"/>
          <w:lang w:val="el-GR"/>
        </w:rPr>
        <w:t>Χαρτί, μολύβι</w:t>
      </w:r>
    </w:p>
    <w:p w:rsidR="00760446" w:rsidRDefault="00760446" w:rsidP="0079034D">
      <w:pPr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</w:p>
    <w:p w:rsidR="00760446" w:rsidRDefault="00760446" w:rsidP="0079034D">
      <w:pPr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D667C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Methods: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 </w:t>
      </w:r>
    </w:p>
    <w:p w:rsidR="000E1BFE" w:rsidRPr="00312AF6" w:rsidRDefault="00312AF6" w:rsidP="0079034D">
      <w:pPr>
        <w:spacing w:after="0"/>
        <w:jc w:val="both"/>
        <w:rPr>
          <w:rFonts w:eastAsia="Calibri" w:cs="Times New Roman"/>
          <w:lang w:val="el-GR"/>
        </w:rPr>
      </w:pPr>
      <w:r>
        <w:rPr>
          <w:rFonts w:eastAsia="Calibri" w:cs="Times New Roman"/>
          <w:lang w:val="el-GR"/>
        </w:rPr>
        <w:t>Εμπειρική μάθηση</w:t>
      </w:r>
    </w:p>
    <w:p w:rsidR="00532CE4" w:rsidRDefault="00532CE4" w:rsidP="0079034D">
      <w:pPr>
        <w:spacing w:after="0"/>
        <w:jc w:val="both"/>
        <w:rPr>
          <w:rFonts w:eastAsia="Calibri" w:cs="Times New Roman"/>
        </w:rPr>
      </w:pPr>
    </w:p>
    <w:p w:rsidR="00532CE4" w:rsidRPr="00532CE4" w:rsidRDefault="00532CE4" w:rsidP="0079034D">
      <w:pPr>
        <w:spacing w:after="0"/>
        <w:jc w:val="both"/>
        <w:rPr>
          <w:rFonts w:eastAsia="Calibri" w:cs="Arial"/>
          <w:lang w:val="el-GR"/>
        </w:rPr>
      </w:pPr>
      <w:r w:rsidRPr="00532CE4">
        <w:rPr>
          <w:rFonts w:eastAsia="Calibri" w:cs="Arial"/>
          <w:lang w:val="el-GR"/>
        </w:rPr>
        <w:t>Η μέθοδος εργασί</w:t>
      </w:r>
      <w:r>
        <w:rPr>
          <w:rFonts w:eastAsia="Calibri" w:cs="Arial"/>
          <w:lang w:val="el-GR"/>
        </w:rPr>
        <w:t xml:space="preserve">ας είναι υπό τη μορφή περιγραφής </w:t>
      </w:r>
      <w:r w:rsidRPr="00532CE4">
        <w:rPr>
          <w:rFonts w:eastAsia="Calibri" w:cs="Arial"/>
          <w:lang w:val="el-GR"/>
        </w:rPr>
        <w:t>και επεξήγηση</w:t>
      </w:r>
      <w:r>
        <w:rPr>
          <w:rFonts w:eastAsia="Calibri" w:cs="Arial"/>
          <w:lang w:val="el-GR"/>
        </w:rPr>
        <w:t>ς και</w:t>
      </w:r>
      <w:r w:rsidRPr="00532CE4">
        <w:rPr>
          <w:rFonts w:eastAsia="Calibri" w:cs="Arial"/>
          <w:lang w:val="el-GR"/>
        </w:rPr>
        <w:t xml:space="preserve"> συνοδεύεται από την εξήγηση του εκπ</w:t>
      </w:r>
      <w:r>
        <w:rPr>
          <w:rFonts w:eastAsia="Calibri" w:cs="Arial"/>
          <w:lang w:val="el-GR"/>
        </w:rPr>
        <w:t>αιδευτή του τι σημαίνει να έχει κανείς ένα πρόβλημα</w:t>
      </w:r>
      <w:r w:rsidRPr="00532CE4">
        <w:rPr>
          <w:rFonts w:eastAsia="Calibri" w:cs="Arial"/>
          <w:lang w:val="el-GR"/>
        </w:rPr>
        <w:t xml:space="preserve"> και πώς η αντίληψη εν</w:t>
      </w:r>
      <w:r>
        <w:rPr>
          <w:rFonts w:eastAsia="Calibri" w:cs="Arial"/>
          <w:lang w:val="el-GR"/>
        </w:rPr>
        <w:t xml:space="preserve">ός προβλήματος εξαρτάται από την προσωπική </w:t>
      </w:r>
      <w:r w:rsidRPr="00532CE4">
        <w:rPr>
          <w:rFonts w:eastAsia="Calibri" w:cs="Arial"/>
          <w:lang w:val="el-GR"/>
        </w:rPr>
        <w:t xml:space="preserve">αντίληψη του ατόμου και την </w:t>
      </w:r>
      <w:r>
        <w:rPr>
          <w:rFonts w:eastAsia="Calibri" w:cs="Arial"/>
          <w:lang w:val="el-GR"/>
        </w:rPr>
        <w:t>επίγνωση</w:t>
      </w:r>
      <w:r w:rsidRPr="00532CE4">
        <w:rPr>
          <w:rFonts w:eastAsia="Calibri" w:cs="Arial"/>
          <w:lang w:val="el-GR"/>
        </w:rPr>
        <w:t xml:space="preserve"> της κατάστασης. Με τη μέθοδο αυτή</w:t>
      </w:r>
      <w:r>
        <w:rPr>
          <w:rFonts w:eastAsia="Calibri" w:cs="Arial"/>
          <w:lang w:val="el-GR"/>
        </w:rPr>
        <w:t>,</w:t>
      </w:r>
      <w:r w:rsidRPr="00532CE4">
        <w:rPr>
          <w:rFonts w:eastAsia="Calibri" w:cs="Arial"/>
          <w:lang w:val="el-GR"/>
        </w:rPr>
        <w:t xml:space="preserve"> η άσκηση συνοδεύεται </w:t>
      </w:r>
      <w:r>
        <w:rPr>
          <w:rFonts w:eastAsia="Calibri" w:cs="Arial"/>
          <w:lang w:val="el-GR"/>
        </w:rPr>
        <w:t>από</w:t>
      </w:r>
      <w:r w:rsidRPr="00532CE4">
        <w:rPr>
          <w:rFonts w:eastAsia="Calibri" w:cs="Arial"/>
          <w:lang w:val="el-GR"/>
        </w:rPr>
        <w:t xml:space="preserve"> ένα πρακτικό μέρος, όπου οι συ</w:t>
      </w:r>
      <w:r>
        <w:rPr>
          <w:rFonts w:eastAsia="Calibri" w:cs="Arial"/>
          <w:lang w:val="el-GR"/>
        </w:rPr>
        <w:t>μμετέχοντες πρέπει να μετατρέψουν τις</w:t>
      </w:r>
      <w:r w:rsidRPr="00532CE4">
        <w:rPr>
          <w:rFonts w:eastAsia="Calibri" w:cs="Arial"/>
          <w:lang w:val="el-GR"/>
        </w:rPr>
        <w:t xml:space="preserve"> αρνητικές προτάσεις σε θετικές δηλώσεις. Με την προσθήκη των δικών </w:t>
      </w:r>
      <w:r>
        <w:rPr>
          <w:rFonts w:eastAsia="Calibri" w:cs="Arial"/>
          <w:lang w:val="el-GR"/>
        </w:rPr>
        <w:t>τους παραδειγμάτων</w:t>
      </w:r>
      <w:r w:rsidRPr="00532CE4">
        <w:rPr>
          <w:rFonts w:eastAsia="Calibri" w:cs="Arial"/>
          <w:lang w:val="el-GR"/>
        </w:rPr>
        <w:t xml:space="preserve"> που χρειάζεται να μετατραπούν σε θετι</w:t>
      </w:r>
      <w:r>
        <w:rPr>
          <w:rFonts w:eastAsia="Calibri" w:cs="Arial"/>
          <w:lang w:val="el-GR"/>
        </w:rPr>
        <w:t>κές δηλώσεις, οι συμμετέχοντες αναπτύσσ</w:t>
      </w:r>
      <w:r w:rsidRPr="00532CE4">
        <w:rPr>
          <w:rFonts w:eastAsia="Calibri" w:cs="Arial"/>
          <w:lang w:val="el-GR"/>
        </w:rPr>
        <w:t xml:space="preserve">ουν και </w:t>
      </w:r>
      <w:r w:rsidR="0079034D">
        <w:rPr>
          <w:rFonts w:eastAsia="Calibri" w:cs="Arial"/>
          <w:lang w:val="el-GR"/>
        </w:rPr>
        <w:t>αποκτούν</w:t>
      </w:r>
      <w:r w:rsidRPr="00532CE4">
        <w:rPr>
          <w:rFonts w:eastAsia="Calibri" w:cs="Arial"/>
          <w:lang w:val="el-GR"/>
        </w:rPr>
        <w:t xml:space="preserve"> εποικοδο</w:t>
      </w:r>
      <w:r w:rsidR="0079034D">
        <w:rPr>
          <w:rFonts w:eastAsia="Calibri" w:cs="Arial"/>
          <w:lang w:val="el-GR"/>
        </w:rPr>
        <w:t>μητική έκφρασης και επικοινωνία</w:t>
      </w:r>
      <w:r w:rsidRPr="00532CE4">
        <w:rPr>
          <w:rFonts w:eastAsia="Calibri" w:cs="Arial"/>
          <w:lang w:val="el-GR"/>
        </w:rPr>
        <w:t>.</w:t>
      </w:r>
    </w:p>
    <w:p w:rsidR="00760446" w:rsidRPr="00532CE4" w:rsidRDefault="00760446" w:rsidP="0079034D">
      <w:pPr>
        <w:spacing w:after="0"/>
        <w:jc w:val="both"/>
        <w:rPr>
          <w:rFonts w:ascii="Cambria" w:eastAsia="Times New Roman" w:hAnsi="Cambria" w:cs="Times New Roman"/>
          <w:color w:val="FF0000"/>
          <w:lang w:val="el-GR"/>
        </w:rPr>
      </w:pPr>
    </w:p>
    <w:p w:rsidR="00760446" w:rsidRPr="0079034D" w:rsidRDefault="00760446" w:rsidP="0079034D">
      <w:pPr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  <w:r w:rsidRPr="00D667C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Advice</w:t>
      </w:r>
      <w:r w:rsidRPr="0079034D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 xml:space="preserve"> </w:t>
      </w:r>
      <w:r w:rsidRPr="00D667C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for</w:t>
      </w:r>
      <w:r w:rsidRPr="0079034D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 xml:space="preserve"> </w:t>
      </w:r>
      <w:r w:rsidRPr="00D667C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Trainer</w:t>
      </w:r>
      <w:r w:rsidRPr="0079034D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 xml:space="preserve">: </w:t>
      </w:r>
    </w:p>
    <w:p w:rsidR="0079034D" w:rsidRPr="0079034D" w:rsidRDefault="0079034D" w:rsidP="0079034D">
      <w:pPr>
        <w:spacing w:after="0"/>
        <w:jc w:val="both"/>
        <w:rPr>
          <w:rFonts w:eastAsia="Calibri" w:cs="Arial"/>
          <w:lang w:val="el-GR"/>
        </w:rPr>
      </w:pPr>
      <w:r w:rsidRPr="0079034D">
        <w:rPr>
          <w:rFonts w:eastAsia="Calibri" w:cs="Arial"/>
          <w:lang w:val="el-GR"/>
        </w:rPr>
        <w:t>Οι εκπαιδευτές πρέπει να αφήνουν αρκετό χώρο για όλους τους συμμετέχοντες να εκφράσουν τις απόψεις τους. Κάθε μέλος της ομάδας έχει το</w:t>
      </w:r>
      <w:r>
        <w:rPr>
          <w:rFonts w:eastAsia="Calibri" w:cs="Arial"/>
          <w:lang w:val="el-GR"/>
        </w:rPr>
        <w:t>ν δικό του</w:t>
      </w:r>
      <w:r w:rsidRPr="0079034D">
        <w:rPr>
          <w:rFonts w:eastAsia="Calibri" w:cs="Arial"/>
          <w:lang w:val="el-GR"/>
        </w:rPr>
        <w:t xml:space="preserve"> τρόπο έκφρασης και ανταλλαγή</w:t>
      </w:r>
      <w:r>
        <w:rPr>
          <w:rFonts w:eastAsia="Calibri" w:cs="Arial"/>
          <w:lang w:val="el-GR"/>
        </w:rPr>
        <w:t xml:space="preserve">ς εμπειριών. Γι’ </w:t>
      </w:r>
      <w:r w:rsidRPr="0079034D">
        <w:rPr>
          <w:rFonts w:eastAsia="Calibri" w:cs="Arial"/>
          <w:lang w:val="el-GR"/>
        </w:rPr>
        <w:t xml:space="preserve">αυτό είναι καλό οι εκπαιδευτές </w:t>
      </w:r>
      <w:r>
        <w:rPr>
          <w:rFonts w:eastAsia="Calibri" w:cs="Arial"/>
          <w:lang w:val="el-GR"/>
        </w:rPr>
        <w:t>να αφιερώσουν</w:t>
      </w:r>
      <w:r w:rsidRPr="0079034D">
        <w:rPr>
          <w:rFonts w:eastAsia="Calibri" w:cs="Arial"/>
          <w:lang w:val="el-GR"/>
        </w:rPr>
        <w:t xml:space="preserve"> σε αυτό το τμήμα της άσκησης </w:t>
      </w:r>
      <w:r>
        <w:rPr>
          <w:rFonts w:eastAsia="Calibri" w:cs="Arial"/>
          <w:lang w:val="el-GR"/>
        </w:rPr>
        <w:t>μεγάλη</w:t>
      </w:r>
      <w:r w:rsidRPr="0079034D">
        <w:rPr>
          <w:rFonts w:eastAsia="Calibri" w:cs="Arial"/>
          <w:lang w:val="el-GR"/>
        </w:rPr>
        <w:t xml:space="preserve"> προσοχή.</w:t>
      </w:r>
    </w:p>
    <w:p w:rsidR="00760446" w:rsidRPr="0079034D" w:rsidRDefault="00760446" w:rsidP="0079034D">
      <w:pPr>
        <w:spacing w:after="0"/>
        <w:jc w:val="both"/>
        <w:rPr>
          <w:rFonts w:eastAsia="Calibri" w:cs="Arial"/>
          <w:lang w:val="el-GR"/>
        </w:rPr>
      </w:pPr>
    </w:p>
    <w:p w:rsidR="00760446" w:rsidRDefault="00760446" w:rsidP="0079034D">
      <w:pPr>
        <w:spacing w:after="0"/>
        <w:jc w:val="both"/>
        <w:rPr>
          <w:rFonts w:eastAsia="Calibri" w:cs="Arial"/>
          <w:sz w:val="24"/>
          <w:szCs w:val="24"/>
        </w:rPr>
      </w:pPr>
      <w:r w:rsidRPr="00D667C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Source/Literature:</w:t>
      </w:r>
      <w:r w:rsidRPr="002C1FCE">
        <w:rPr>
          <w:rFonts w:ascii="Cambria" w:eastAsia="Times New Roman" w:hAnsi="Cambria" w:cs="Times New Roman"/>
          <w:sz w:val="24"/>
          <w:szCs w:val="24"/>
        </w:rPr>
        <w:t xml:space="preserve"> </w:t>
      </w:r>
    </w:p>
    <w:p w:rsidR="00760446" w:rsidRPr="003A6615" w:rsidRDefault="00312AF6" w:rsidP="0079034D">
      <w:pPr>
        <w:spacing w:after="0"/>
        <w:jc w:val="both"/>
        <w:rPr>
          <w:rFonts w:ascii="Cambria" w:eastAsia="Times New Roman" w:hAnsi="Cambria" w:cs="Times New Roman"/>
        </w:rPr>
      </w:pPr>
      <w:r>
        <w:rPr>
          <w:rFonts w:eastAsia="Times New Roman" w:cs="Times New Roman"/>
          <w:lang w:val="el-GR"/>
        </w:rPr>
        <w:t>Προσαρμογή</w:t>
      </w:r>
      <w:r w:rsidRPr="00312AF6">
        <w:rPr>
          <w:rFonts w:eastAsia="Times New Roman" w:cs="Times New Roman"/>
          <w:lang w:val="en-US"/>
        </w:rPr>
        <w:t xml:space="preserve"> </w:t>
      </w:r>
      <w:r>
        <w:rPr>
          <w:rFonts w:eastAsia="Times New Roman" w:cs="Times New Roman"/>
          <w:lang w:val="el-GR"/>
        </w:rPr>
        <w:t>από</w:t>
      </w:r>
      <w:r w:rsidR="00760446" w:rsidRPr="003A6615">
        <w:rPr>
          <w:rFonts w:eastAsia="Times New Roman" w:cs="Times New Roman"/>
        </w:rPr>
        <w:t xml:space="preserve"> </w:t>
      </w:r>
      <w:r w:rsidR="003A6615" w:rsidRPr="003A6615">
        <w:rPr>
          <w:rFonts w:eastAsia="Times New Roman" w:cs="Times New Roman"/>
        </w:rPr>
        <w:t>“101 ways to teach children social skills: a ready-to-use, reproducible activity book”</w:t>
      </w:r>
      <w:r w:rsidR="00760446" w:rsidRPr="003A6615">
        <w:rPr>
          <w:rFonts w:eastAsia="Times New Roman" w:cs="Times New Roman"/>
        </w:rPr>
        <w:t xml:space="preserve">, </w:t>
      </w:r>
      <w:r w:rsidR="003A6615" w:rsidRPr="003A6615">
        <w:rPr>
          <w:rFonts w:eastAsia="Times New Roman" w:cs="Times New Roman"/>
        </w:rPr>
        <w:t>E. Shapiro, Lawrence. 2004</w:t>
      </w:r>
    </w:p>
    <w:p w:rsidR="00760446" w:rsidRPr="001F4BB4" w:rsidRDefault="00760446" w:rsidP="0079034D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</w:pPr>
      <w:r w:rsidRPr="001F4BB4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  <w:t>Handouts:</w:t>
      </w:r>
    </w:p>
    <w:p w:rsidR="00760446" w:rsidRPr="0079034D" w:rsidRDefault="00312AF6" w:rsidP="0079034D">
      <w:pPr>
        <w:contextualSpacing/>
        <w:jc w:val="both"/>
        <w:rPr>
          <w:rFonts w:ascii="Calibri" w:eastAsia="Calibri" w:hAnsi="Calibri" w:cs="Arial"/>
          <w:color w:val="17365D"/>
          <w:lang w:val="el-GR"/>
        </w:rPr>
      </w:pPr>
      <w:r>
        <w:rPr>
          <w:rFonts w:ascii="Calibri" w:eastAsia="Calibri" w:hAnsi="Calibri" w:cs="Arial"/>
          <w:lang w:val="el-GR"/>
        </w:rPr>
        <w:t>Φυλλάδιο</w:t>
      </w:r>
      <w:r w:rsidR="00760446" w:rsidRPr="0079034D">
        <w:rPr>
          <w:rFonts w:ascii="Calibri" w:eastAsia="Calibri" w:hAnsi="Calibri" w:cs="Arial"/>
          <w:lang w:val="el-GR"/>
        </w:rPr>
        <w:t xml:space="preserve"> </w:t>
      </w:r>
      <w:r w:rsidR="0079034D">
        <w:rPr>
          <w:rFonts w:ascii="Calibri" w:eastAsia="Calibri" w:hAnsi="Calibri" w:cs="Arial"/>
          <w:lang w:val="el-GR"/>
        </w:rPr>
        <w:t>«</w:t>
      </w:r>
      <w:r w:rsidR="0079034D" w:rsidRPr="0079034D">
        <w:rPr>
          <w:rFonts w:ascii="Calibri" w:eastAsia="Calibri" w:hAnsi="Calibri" w:cs="Arial"/>
          <w:lang w:val="el-GR"/>
        </w:rPr>
        <w:t xml:space="preserve">Επαναπροσδιορισμός της στάσης </w:t>
      </w:r>
      <w:r w:rsidR="0079034D">
        <w:rPr>
          <w:rFonts w:ascii="Calibri" w:eastAsia="Calibri" w:hAnsi="Calibri" w:cs="Arial"/>
          <w:lang w:val="el-GR"/>
        </w:rPr>
        <w:t>σας»</w:t>
      </w:r>
    </w:p>
    <w:p w:rsidR="004F24D9" w:rsidRPr="0079034D" w:rsidRDefault="004F24D9" w:rsidP="0079034D">
      <w:pPr>
        <w:spacing w:after="300" w:line="240" w:lineRule="auto"/>
        <w:contextualSpacing/>
        <w:jc w:val="both"/>
        <w:rPr>
          <w:rStyle w:val="-"/>
          <w:lang w:val="el-GR"/>
        </w:rPr>
      </w:pPr>
    </w:p>
    <w:sectPr w:rsidR="004F24D9" w:rsidRPr="0079034D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17A" w:rsidRDefault="00D1417A" w:rsidP="000D1CD3">
      <w:pPr>
        <w:spacing w:after="0" w:line="240" w:lineRule="auto"/>
      </w:pPr>
      <w:r>
        <w:separator/>
      </w:r>
    </w:p>
  </w:endnote>
  <w:endnote w:type="continuationSeparator" w:id="0">
    <w:p w:rsidR="00D1417A" w:rsidRDefault="00D1417A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17A" w:rsidRDefault="00D1417A" w:rsidP="000D1CD3">
      <w:pPr>
        <w:spacing w:after="0" w:line="240" w:lineRule="auto"/>
      </w:pPr>
      <w:r>
        <w:separator/>
      </w:r>
    </w:p>
  </w:footnote>
  <w:footnote w:type="continuationSeparator" w:id="0">
    <w:p w:rsidR="00D1417A" w:rsidRDefault="00D1417A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D5C12"/>
    <w:multiLevelType w:val="hybridMultilevel"/>
    <w:tmpl w:val="D53ACA2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3A419F"/>
    <w:multiLevelType w:val="multilevel"/>
    <w:tmpl w:val="D4D6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22"/>
  </w:num>
  <w:num w:numId="5">
    <w:abstractNumId w:val="3"/>
  </w:num>
  <w:num w:numId="6">
    <w:abstractNumId w:val="9"/>
  </w:num>
  <w:num w:numId="7">
    <w:abstractNumId w:val="10"/>
  </w:num>
  <w:num w:numId="8">
    <w:abstractNumId w:val="12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5"/>
  </w:num>
  <w:num w:numId="14">
    <w:abstractNumId w:val="20"/>
  </w:num>
  <w:num w:numId="15">
    <w:abstractNumId w:val="7"/>
  </w:num>
  <w:num w:numId="16">
    <w:abstractNumId w:val="19"/>
  </w:num>
  <w:num w:numId="17">
    <w:abstractNumId w:val="6"/>
  </w:num>
  <w:num w:numId="18">
    <w:abstractNumId w:val="21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45427"/>
    <w:rsid w:val="000475FC"/>
    <w:rsid w:val="000B0DF5"/>
    <w:rsid w:val="000B12D0"/>
    <w:rsid w:val="000B2D33"/>
    <w:rsid w:val="000D1CD3"/>
    <w:rsid w:val="000E1BFE"/>
    <w:rsid w:val="000E5E3F"/>
    <w:rsid w:val="000F015D"/>
    <w:rsid w:val="000F4C25"/>
    <w:rsid w:val="00104A30"/>
    <w:rsid w:val="00104AC5"/>
    <w:rsid w:val="00116217"/>
    <w:rsid w:val="00155FC3"/>
    <w:rsid w:val="00185551"/>
    <w:rsid w:val="001935EF"/>
    <w:rsid w:val="001A7079"/>
    <w:rsid w:val="001C6E99"/>
    <w:rsid w:val="001F27DC"/>
    <w:rsid w:val="00210220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12AF6"/>
    <w:rsid w:val="00314011"/>
    <w:rsid w:val="00320376"/>
    <w:rsid w:val="00332D28"/>
    <w:rsid w:val="00342D2A"/>
    <w:rsid w:val="00350EBF"/>
    <w:rsid w:val="00365016"/>
    <w:rsid w:val="003A6615"/>
    <w:rsid w:val="003F45D8"/>
    <w:rsid w:val="00427A2A"/>
    <w:rsid w:val="00446FFD"/>
    <w:rsid w:val="00450F67"/>
    <w:rsid w:val="004604C3"/>
    <w:rsid w:val="004629F2"/>
    <w:rsid w:val="00465214"/>
    <w:rsid w:val="00482170"/>
    <w:rsid w:val="004A1BB1"/>
    <w:rsid w:val="004A3DDF"/>
    <w:rsid w:val="004D189B"/>
    <w:rsid w:val="004F24D9"/>
    <w:rsid w:val="005015ED"/>
    <w:rsid w:val="00527449"/>
    <w:rsid w:val="00532CE4"/>
    <w:rsid w:val="00552140"/>
    <w:rsid w:val="00553EC2"/>
    <w:rsid w:val="0058475A"/>
    <w:rsid w:val="00587A1A"/>
    <w:rsid w:val="005A3874"/>
    <w:rsid w:val="005D0E86"/>
    <w:rsid w:val="00605A2B"/>
    <w:rsid w:val="00615923"/>
    <w:rsid w:val="00624E0D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60446"/>
    <w:rsid w:val="00767F76"/>
    <w:rsid w:val="007703C8"/>
    <w:rsid w:val="00770B7E"/>
    <w:rsid w:val="00776F7C"/>
    <w:rsid w:val="007824EF"/>
    <w:rsid w:val="0079034D"/>
    <w:rsid w:val="007A39AC"/>
    <w:rsid w:val="007A5362"/>
    <w:rsid w:val="007B008D"/>
    <w:rsid w:val="007B0D89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C7284"/>
    <w:rsid w:val="008D5204"/>
    <w:rsid w:val="008E4FEA"/>
    <w:rsid w:val="00921806"/>
    <w:rsid w:val="00927640"/>
    <w:rsid w:val="00954790"/>
    <w:rsid w:val="009777BF"/>
    <w:rsid w:val="0098341E"/>
    <w:rsid w:val="00993DF9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C4722"/>
    <w:rsid w:val="00AD7703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23C0F"/>
    <w:rsid w:val="00C30713"/>
    <w:rsid w:val="00C51F49"/>
    <w:rsid w:val="00C63C35"/>
    <w:rsid w:val="00C70780"/>
    <w:rsid w:val="00C735EF"/>
    <w:rsid w:val="00C80277"/>
    <w:rsid w:val="00CB3C0A"/>
    <w:rsid w:val="00CB5669"/>
    <w:rsid w:val="00CC060C"/>
    <w:rsid w:val="00CC24CA"/>
    <w:rsid w:val="00CE2C18"/>
    <w:rsid w:val="00D11D47"/>
    <w:rsid w:val="00D1417A"/>
    <w:rsid w:val="00D22DBC"/>
    <w:rsid w:val="00D51F10"/>
    <w:rsid w:val="00DA0B5C"/>
    <w:rsid w:val="00DB016A"/>
    <w:rsid w:val="00DE3606"/>
    <w:rsid w:val="00E06AB5"/>
    <w:rsid w:val="00E207CA"/>
    <w:rsid w:val="00E26652"/>
    <w:rsid w:val="00E315AC"/>
    <w:rsid w:val="00E34E16"/>
    <w:rsid w:val="00E41858"/>
    <w:rsid w:val="00E42B47"/>
    <w:rsid w:val="00E44160"/>
    <w:rsid w:val="00E45FF7"/>
    <w:rsid w:val="00E5515F"/>
    <w:rsid w:val="00E62415"/>
    <w:rsid w:val="00E63333"/>
    <w:rsid w:val="00E71BD4"/>
    <w:rsid w:val="00E73F03"/>
    <w:rsid w:val="00EA0879"/>
    <w:rsid w:val="00EA1156"/>
    <w:rsid w:val="00EA7E16"/>
    <w:rsid w:val="00EB3767"/>
    <w:rsid w:val="00EB6DC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D24DC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5BD17C-203C-4A6B-A43D-111A8458A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99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0C4D9-5675-4D45-8283-C27D4CA63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507</Words>
  <Characters>2742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3243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2015-03-02T08:43:00Z</dcterms:created>
  <dcterms:modified xsi:type="dcterms:W3CDTF">2015-03-02T08:43:00Z</dcterms:modified>
</cp:coreProperties>
</file>