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517C8B">
        <w:rPr>
          <w:sz w:val="44"/>
        </w:rPr>
        <w:t xml:space="preserve"> Negative Words Vocabulary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66DBB">
        <w:rPr>
          <w:sz w:val="24"/>
        </w:rPr>
        <w:t>SLINTEGRA014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17C8B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254585" w:rsidRPr="00254585" w:rsidRDefault="00254585" w:rsidP="00254585">
      <w:pPr>
        <w:pStyle w:val="a4"/>
        <w:numPr>
          <w:ilvl w:val="0"/>
          <w:numId w:val="23"/>
        </w:numPr>
        <w:rPr>
          <w:lang w:val="el-GR"/>
        </w:rPr>
      </w:pPr>
      <w:r w:rsidRPr="00254585">
        <w:rPr>
          <w:lang w:val="el-GR"/>
        </w:rPr>
        <w:t>Δημιουργία μια λίστας με τις αρνητικές λέξεις που χρησιμοποιούμε στην καθημερινή ζωή στις συνομιλίες μας με τους άλλους</w:t>
      </w:r>
    </w:p>
    <w:p w:rsidR="00254585" w:rsidRDefault="00254585" w:rsidP="00254585">
      <w:pPr>
        <w:pStyle w:val="a4"/>
        <w:numPr>
          <w:ilvl w:val="0"/>
          <w:numId w:val="23"/>
        </w:numPr>
        <w:rPr>
          <w:lang w:val="el-GR"/>
        </w:rPr>
      </w:pPr>
      <w:r w:rsidRPr="00254585">
        <w:rPr>
          <w:lang w:val="el-GR"/>
        </w:rPr>
        <w:t xml:space="preserve">Απόκτηση επίγνωσης του πώς η γλώσσα/επιλεγμένες λέξεις είναι σημαντικές για την επαφή και την καλή επικοινωνία με τους </w:t>
      </w:r>
      <w:r>
        <w:rPr>
          <w:lang w:val="el-GR"/>
        </w:rPr>
        <w:t>άλλους</w:t>
      </w:r>
    </w:p>
    <w:p w:rsidR="00254585" w:rsidRPr="00254585" w:rsidRDefault="00254585" w:rsidP="00254585">
      <w:pPr>
        <w:pStyle w:val="a4"/>
        <w:numPr>
          <w:ilvl w:val="0"/>
          <w:numId w:val="23"/>
        </w:numPr>
        <w:rPr>
          <w:lang w:val="el-GR"/>
        </w:rPr>
      </w:pPr>
      <w:r w:rsidRPr="00254585">
        <w:rPr>
          <w:lang w:val="el-GR"/>
        </w:rPr>
        <w:t>Επίγνωση του πώς μπορούμε να αξιοποιήσουμε γλώσσα με λιγότερο ευνοϊκό τρόπο</w:t>
      </w:r>
    </w:p>
    <w:p w:rsidR="00254585" w:rsidRPr="00254585" w:rsidRDefault="00254585" w:rsidP="00254585">
      <w:pPr>
        <w:pStyle w:val="a4"/>
        <w:numPr>
          <w:ilvl w:val="0"/>
          <w:numId w:val="23"/>
        </w:numPr>
        <w:rPr>
          <w:lang w:val="el-GR"/>
        </w:rPr>
      </w:pPr>
      <w:r w:rsidRPr="00254585">
        <w:rPr>
          <w:lang w:val="el-GR"/>
        </w:rPr>
        <w:t xml:space="preserve">Ύπαρξη και </w:t>
      </w:r>
      <w:r>
        <w:rPr>
          <w:lang w:val="el-GR"/>
        </w:rPr>
        <w:t>διαμόρφωση</w:t>
      </w:r>
      <w:r w:rsidRPr="00254585">
        <w:rPr>
          <w:lang w:val="el-GR"/>
        </w:rPr>
        <w:t xml:space="preserve"> λεξιλογίου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254585" w:rsidRPr="00254585" w:rsidRDefault="00254585" w:rsidP="00FC59C0">
      <w:pPr>
        <w:jc w:val="both"/>
        <w:rPr>
          <w:lang w:val="el-GR"/>
        </w:rPr>
      </w:pPr>
      <w:r>
        <w:rPr>
          <w:lang w:val="el-GR"/>
        </w:rPr>
        <w:t>Υ</w:t>
      </w:r>
      <w:r w:rsidRPr="00254585">
        <w:rPr>
          <w:lang w:val="el-GR"/>
        </w:rPr>
        <w:t xml:space="preserve">πάρχουν πολλά άτομα που δεν έχουν επίγνωση της επιρροής </w:t>
      </w:r>
      <w:r>
        <w:rPr>
          <w:lang w:val="el-GR"/>
        </w:rPr>
        <w:t>της έκφρασης των λόγων τους (</w:t>
      </w:r>
      <w:proofErr w:type="spellStart"/>
      <w:r>
        <w:rPr>
          <w:lang w:val="el-GR"/>
        </w:rPr>
        <w:t>περιγραφητές</w:t>
      </w:r>
      <w:proofErr w:type="spellEnd"/>
      <w:r w:rsidRPr="00254585">
        <w:rPr>
          <w:lang w:val="el-GR"/>
        </w:rPr>
        <w:t>).</w:t>
      </w:r>
    </w:p>
    <w:p w:rsidR="00254585" w:rsidRPr="00254585" w:rsidRDefault="00254585" w:rsidP="00FC59C0">
      <w:pPr>
        <w:jc w:val="both"/>
        <w:rPr>
          <w:lang w:val="el-GR"/>
        </w:rPr>
      </w:pPr>
      <w:r>
        <w:rPr>
          <w:lang w:val="el-GR"/>
        </w:rPr>
        <w:t>Οι συμμετέχοντες καλούνται να εργαστούν</w:t>
      </w:r>
      <w:r w:rsidRPr="00254585">
        <w:rPr>
          <w:lang w:val="el-GR"/>
        </w:rPr>
        <w:t xml:space="preserve"> σε ζευγάρια. Δώστε τους </w:t>
      </w:r>
      <w:r>
        <w:rPr>
          <w:lang w:val="el-GR"/>
        </w:rPr>
        <w:t>ένα κείμενο</w:t>
      </w:r>
      <w:r w:rsidRPr="00254585">
        <w:rPr>
          <w:lang w:val="el-GR"/>
        </w:rPr>
        <w:t xml:space="preserve"> από </w:t>
      </w:r>
      <w:r>
        <w:rPr>
          <w:lang w:val="el-GR"/>
        </w:rPr>
        <w:t>τα καθημερινά</w:t>
      </w:r>
      <w:r w:rsidRPr="00254585">
        <w:rPr>
          <w:lang w:val="el-GR"/>
        </w:rPr>
        <w:t xml:space="preserve"> </w:t>
      </w:r>
      <w:r>
        <w:rPr>
          <w:lang w:val="el-GR"/>
        </w:rPr>
        <w:t>μέσα</w:t>
      </w:r>
      <w:r w:rsidRPr="00254585">
        <w:rPr>
          <w:lang w:val="el-GR"/>
        </w:rPr>
        <w:t xml:space="preserve"> </w:t>
      </w:r>
      <w:r>
        <w:rPr>
          <w:lang w:val="el-GR"/>
        </w:rPr>
        <w:t>ό</w:t>
      </w:r>
      <w:r w:rsidRPr="00254585">
        <w:rPr>
          <w:lang w:val="el-GR"/>
        </w:rPr>
        <w:t>που χρησιμοποιεί</w:t>
      </w:r>
      <w:r>
        <w:rPr>
          <w:lang w:val="el-GR"/>
        </w:rPr>
        <w:t>ται</w:t>
      </w:r>
      <w:r w:rsidRPr="00254585">
        <w:rPr>
          <w:lang w:val="el-GR"/>
        </w:rPr>
        <w:t xml:space="preserve"> (ως επί το </w:t>
      </w:r>
      <w:proofErr w:type="spellStart"/>
      <w:r w:rsidRPr="00254585">
        <w:rPr>
          <w:lang w:val="el-GR"/>
        </w:rPr>
        <w:t>πλείστον</w:t>
      </w:r>
      <w:proofErr w:type="spellEnd"/>
      <w:r w:rsidRPr="00254585">
        <w:rPr>
          <w:lang w:val="el-GR"/>
        </w:rPr>
        <w:t xml:space="preserve">) αρνητικός τρόπος </w:t>
      </w:r>
      <w:r>
        <w:rPr>
          <w:lang w:val="el-GR"/>
        </w:rPr>
        <w:t>εκφοράς</w:t>
      </w:r>
      <w:r w:rsidRPr="00254585">
        <w:rPr>
          <w:lang w:val="el-GR"/>
        </w:rPr>
        <w:t xml:space="preserve"> (για κάθε </w:t>
      </w:r>
      <w:r>
        <w:rPr>
          <w:lang w:val="el-GR"/>
        </w:rPr>
        <w:t>ζευγάρι</w:t>
      </w:r>
      <w:r w:rsidRPr="00254585">
        <w:rPr>
          <w:lang w:val="el-GR"/>
        </w:rPr>
        <w:t xml:space="preserve"> </w:t>
      </w:r>
      <w:r>
        <w:rPr>
          <w:lang w:val="el-GR"/>
        </w:rPr>
        <w:t>βρείτε</w:t>
      </w:r>
      <w:r w:rsidRPr="00254585">
        <w:rPr>
          <w:lang w:val="el-GR"/>
        </w:rPr>
        <w:t xml:space="preserve"> ένα </w:t>
      </w:r>
      <w:r>
        <w:rPr>
          <w:lang w:val="el-GR"/>
        </w:rPr>
        <w:t>διαφορετικό</w:t>
      </w:r>
      <w:r w:rsidRPr="00254585">
        <w:rPr>
          <w:lang w:val="el-GR"/>
        </w:rPr>
        <w:t xml:space="preserve"> σύντομο κείμενο). </w:t>
      </w:r>
      <w:r>
        <w:rPr>
          <w:lang w:val="el-GR"/>
        </w:rPr>
        <w:t>Αφήστε τους να διατρέξουν</w:t>
      </w:r>
      <w:r w:rsidR="00FC59C0">
        <w:rPr>
          <w:lang w:val="el-GR"/>
        </w:rPr>
        <w:t xml:space="preserve"> το κείμενο. Στη συνέχεια:</w:t>
      </w:r>
      <w:bookmarkStart w:id="0" w:name="_GoBack"/>
      <w:bookmarkEnd w:id="0"/>
    </w:p>
    <w:p w:rsidR="00254585" w:rsidRPr="00254585" w:rsidRDefault="00FC59C0" w:rsidP="00FC59C0">
      <w:pPr>
        <w:jc w:val="both"/>
        <w:rPr>
          <w:lang w:val="el-GR"/>
        </w:rPr>
      </w:pPr>
      <w:r w:rsidRPr="00FC59C0">
        <w:rPr>
          <w:b/>
          <w:lang w:val="el-GR"/>
        </w:rPr>
        <w:t>Βήμα 1</w:t>
      </w:r>
      <w:r w:rsidR="00254585" w:rsidRPr="00254585">
        <w:rPr>
          <w:lang w:val="el-GR"/>
        </w:rPr>
        <w:t xml:space="preserve">: </w:t>
      </w:r>
      <w:r>
        <w:rPr>
          <w:lang w:val="el-GR"/>
        </w:rPr>
        <w:t>Οι συμμετέχοντες βρίσκουν</w:t>
      </w:r>
      <w:r w:rsidR="00254585" w:rsidRPr="00254585">
        <w:rPr>
          <w:lang w:val="el-GR"/>
        </w:rPr>
        <w:t xml:space="preserve"> όλες τις αρνητικές λέξεις.</w:t>
      </w:r>
      <w:r>
        <w:rPr>
          <w:lang w:val="el-GR"/>
        </w:rPr>
        <w:t xml:space="preserve"> Δώστε σε κάθε ζευγάρι και μια λίστα αρνητικών λέξεων</w:t>
      </w:r>
      <w:r w:rsidR="00254585" w:rsidRPr="00254585">
        <w:rPr>
          <w:lang w:val="el-GR"/>
        </w:rPr>
        <w:t xml:space="preserve"> </w:t>
      </w:r>
      <w:r>
        <w:rPr>
          <w:lang w:val="el-GR"/>
        </w:rPr>
        <w:t>(φυλλάδιο</w:t>
      </w:r>
      <w:r w:rsidR="00254585" w:rsidRPr="00254585">
        <w:rPr>
          <w:lang w:val="el-GR"/>
        </w:rPr>
        <w:t>).</w:t>
      </w:r>
    </w:p>
    <w:p w:rsidR="00254585" w:rsidRPr="00254585" w:rsidRDefault="00FC59C0" w:rsidP="00FC59C0">
      <w:pPr>
        <w:jc w:val="both"/>
        <w:rPr>
          <w:lang w:val="el-GR"/>
        </w:rPr>
      </w:pPr>
      <w:r w:rsidRPr="00FC59C0">
        <w:rPr>
          <w:b/>
          <w:lang w:val="el-GR"/>
        </w:rPr>
        <w:t>Βήμα 2</w:t>
      </w:r>
      <w:r w:rsidR="00254585" w:rsidRPr="00254585">
        <w:rPr>
          <w:lang w:val="el-GR"/>
        </w:rPr>
        <w:t xml:space="preserve">: </w:t>
      </w:r>
      <w:r>
        <w:rPr>
          <w:lang w:val="el-GR"/>
        </w:rPr>
        <w:t xml:space="preserve">Οι συμμετέχοντες </w:t>
      </w:r>
      <w:r>
        <w:rPr>
          <w:lang w:val="el-GR"/>
        </w:rPr>
        <w:t xml:space="preserve">ξαναγράφουν </w:t>
      </w:r>
      <w:r w:rsidR="00254585" w:rsidRPr="00254585">
        <w:rPr>
          <w:lang w:val="el-GR"/>
        </w:rPr>
        <w:t xml:space="preserve">το κείμενο </w:t>
      </w:r>
      <w:r>
        <w:rPr>
          <w:lang w:val="el-GR"/>
        </w:rPr>
        <w:t>χρησιμοποιώντας πιο</w:t>
      </w:r>
      <w:r w:rsidR="00254585" w:rsidRPr="00254585">
        <w:rPr>
          <w:lang w:val="el-GR"/>
        </w:rPr>
        <w:t xml:space="preserve"> θετικά λόγια, </w:t>
      </w:r>
      <w:r>
        <w:rPr>
          <w:lang w:val="el-GR"/>
        </w:rPr>
        <w:t>διατηρώντας όμως</w:t>
      </w:r>
      <w:r w:rsidR="00254585" w:rsidRPr="00254585">
        <w:rPr>
          <w:lang w:val="el-GR"/>
        </w:rPr>
        <w:t xml:space="preserve"> το βασικό μήνυμα του αρχικού κειμένου.</w:t>
      </w:r>
    </w:p>
    <w:p w:rsidR="00254585" w:rsidRPr="00254585" w:rsidRDefault="00FC59C0" w:rsidP="00FC59C0">
      <w:pPr>
        <w:jc w:val="both"/>
        <w:rPr>
          <w:lang w:val="el-GR"/>
        </w:rPr>
      </w:pPr>
      <w:r w:rsidRPr="00FC59C0">
        <w:rPr>
          <w:b/>
          <w:lang w:val="el-GR"/>
        </w:rPr>
        <w:t>Βήμα 3</w:t>
      </w:r>
      <w:r w:rsidR="00254585" w:rsidRPr="00254585">
        <w:rPr>
          <w:lang w:val="el-GR"/>
        </w:rPr>
        <w:t xml:space="preserve">: </w:t>
      </w:r>
      <w:r>
        <w:rPr>
          <w:lang w:val="el-GR"/>
        </w:rPr>
        <w:t xml:space="preserve">Οι συμμετέχοντες </w:t>
      </w:r>
      <w:r>
        <w:rPr>
          <w:lang w:val="el-GR"/>
        </w:rPr>
        <w:t>μοιράζονται το κείμενο</w:t>
      </w:r>
      <w:r w:rsidR="00254585" w:rsidRPr="00254585">
        <w:rPr>
          <w:lang w:val="el-GR"/>
        </w:rPr>
        <w:t xml:space="preserve"> με τους άλλους στην ομάδα. Κάθε </w:t>
      </w:r>
      <w:r>
        <w:rPr>
          <w:lang w:val="el-GR"/>
        </w:rPr>
        <w:t>ζευγάρι</w:t>
      </w:r>
      <w:r w:rsidR="00254585" w:rsidRPr="00254585">
        <w:rPr>
          <w:lang w:val="el-GR"/>
        </w:rPr>
        <w:t xml:space="preserve"> παρουσιάζει το αρχικό κείμενο και </w:t>
      </w:r>
      <w:r>
        <w:rPr>
          <w:lang w:val="el-GR"/>
        </w:rPr>
        <w:t xml:space="preserve">τη </w:t>
      </w:r>
      <w:r w:rsidR="00254585" w:rsidRPr="00254585">
        <w:rPr>
          <w:lang w:val="el-GR"/>
        </w:rPr>
        <w:t xml:space="preserve">«δική» τους </w:t>
      </w:r>
      <w:r>
        <w:rPr>
          <w:lang w:val="el-GR"/>
        </w:rPr>
        <w:t>εκδοχή</w:t>
      </w:r>
      <w:r w:rsidR="00254585" w:rsidRPr="00254585">
        <w:rPr>
          <w:lang w:val="el-GR"/>
        </w:rPr>
        <w:t>.</w:t>
      </w:r>
    </w:p>
    <w:p w:rsidR="00254585" w:rsidRPr="00254585" w:rsidRDefault="00FC59C0" w:rsidP="00FC59C0">
      <w:pPr>
        <w:jc w:val="both"/>
        <w:rPr>
          <w:lang w:val="el-GR"/>
        </w:rPr>
      </w:pPr>
      <w:r w:rsidRPr="00FC59C0">
        <w:rPr>
          <w:b/>
          <w:lang w:val="el-GR"/>
        </w:rPr>
        <w:lastRenderedPageBreak/>
        <w:t>Βήμα 4</w:t>
      </w:r>
      <w:r w:rsidR="00254585" w:rsidRPr="00254585">
        <w:rPr>
          <w:lang w:val="el-GR"/>
        </w:rPr>
        <w:t xml:space="preserve">: </w:t>
      </w:r>
      <w:r>
        <w:rPr>
          <w:lang w:val="el-GR"/>
        </w:rPr>
        <w:t xml:space="preserve">Γίνεται </w:t>
      </w:r>
      <w:r w:rsidR="00254585" w:rsidRPr="00254585">
        <w:rPr>
          <w:lang w:val="el-GR"/>
        </w:rPr>
        <w:t xml:space="preserve">ανοιχτή συζήτηση για τη σημασία της γλώσσας, </w:t>
      </w:r>
      <w:r>
        <w:rPr>
          <w:lang w:val="el-GR"/>
        </w:rPr>
        <w:t>τ</w:t>
      </w:r>
      <w:r w:rsidR="00254585" w:rsidRPr="00254585">
        <w:rPr>
          <w:lang w:val="el-GR"/>
        </w:rPr>
        <w:t xml:space="preserve">η χρήση των αρνητικών </w:t>
      </w:r>
      <w:r>
        <w:rPr>
          <w:lang w:val="el-GR"/>
        </w:rPr>
        <w:t>θετικών τρόπων</w:t>
      </w:r>
      <w:r w:rsidR="00254585" w:rsidRPr="00254585">
        <w:rPr>
          <w:lang w:val="el-GR"/>
        </w:rPr>
        <w:t xml:space="preserve"> έκφρασης, κ.λπ.</w:t>
      </w:r>
    </w:p>
    <w:p w:rsidR="00615923" w:rsidRPr="00254585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254585">
        <w:rPr>
          <w:color w:val="17365D" w:themeColor="text2" w:themeShade="BF"/>
          <w:lang w:val="el-GR"/>
        </w:rPr>
        <w:t>:</w:t>
      </w:r>
    </w:p>
    <w:p w:rsidR="00254585" w:rsidRPr="00254585" w:rsidRDefault="00254585" w:rsidP="00517C8B">
      <w:pPr>
        <w:widowControl w:val="0"/>
        <w:suppressAutoHyphens/>
        <w:spacing w:after="0" w:line="240" w:lineRule="auto"/>
        <w:rPr>
          <w:lang w:val="el-GR"/>
        </w:rPr>
      </w:pPr>
      <w:r>
        <w:rPr>
          <w:lang w:val="el-GR"/>
        </w:rPr>
        <w:t>χαρτί, μολύβι, χρωματιστό χαρτόνι</w:t>
      </w:r>
    </w:p>
    <w:p w:rsidR="000115B0" w:rsidRPr="00254585" w:rsidRDefault="00517C8B" w:rsidP="000115B0">
      <w:pPr>
        <w:rPr>
          <w:lang w:val="el-GR"/>
        </w:rPr>
      </w:pPr>
      <w:r w:rsidRPr="00254585">
        <w:rPr>
          <w:lang w:val="el-GR"/>
        </w:rPr>
        <w:t xml:space="preserve"> 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254585" w:rsidRPr="00254585" w:rsidRDefault="00254585" w:rsidP="000115B0">
      <w:pPr>
        <w:rPr>
          <w:lang w:val="el-GR"/>
        </w:rPr>
      </w:pPr>
      <w:r>
        <w:rPr>
          <w:lang w:val="el-GR"/>
        </w:rPr>
        <w:t>Ενεργός μάθηση, καλλιέργεια δεξιοτήτων, αυτογνωσία</w:t>
      </w:r>
    </w:p>
    <w:p w:rsidR="00615923" w:rsidRPr="00254585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254585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254585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254585">
        <w:rPr>
          <w:color w:val="17365D" w:themeColor="text2" w:themeShade="BF"/>
          <w:lang w:val="el-GR"/>
        </w:rPr>
        <w:t>:</w:t>
      </w:r>
      <w:r w:rsidR="00517C8B" w:rsidRPr="00254585">
        <w:rPr>
          <w:color w:val="17365D" w:themeColor="text2" w:themeShade="BF"/>
          <w:lang w:val="el-GR"/>
        </w:rPr>
        <w:t xml:space="preserve"> /</w:t>
      </w:r>
    </w:p>
    <w:p w:rsidR="000115B0" w:rsidRPr="00254585" w:rsidRDefault="000115B0" w:rsidP="000115B0">
      <w:pPr>
        <w:rPr>
          <w:lang w:val="el-GR"/>
        </w:rPr>
      </w:pP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517C8B" w:rsidRPr="00517C8B" w:rsidRDefault="00517C8B" w:rsidP="00517C8B">
      <w:pPr>
        <w:widowControl w:val="0"/>
        <w:suppressAutoHyphens/>
        <w:spacing w:after="0" w:line="240" w:lineRule="auto"/>
        <w:rPr>
          <w:lang w:val="en-US"/>
        </w:rPr>
      </w:pPr>
      <w:proofErr w:type="spellStart"/>
      <w:r w:rsidRPr="00517C8B">
        <w:rPr>
          <w:lang w:val="en-US"/>
        </w:rPr>
        <w:t>Bercko</w:t>
      </w:r>
      <w:proofErr w:type="spellEnd"/>
      <w:r w:rsidRPr="00517C8B">
        <w:rPr>
          <w:lang w:val="en-US"/>
        </w:rPr>
        <w:t xml:space="preserve"> Sonja. 2011. Psychosocial Rehabilitation Brochure.  Integra Institute</w:t>
      </w:r>
    </w:p>
    <w:p w:rsidR="000115B0" w:rsidRPr="000115B0" w:rsidRDefault="000115B0" w:rsidP="000115B0"/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517C8B">
        <w:rPr>
          <w:color w:val="17365D" w:themeColor="text2" w:themeShade="BF"/>
        </w:rPr>
        <w:t xml:space="preserve"> </w:t>
      </w:r>
    </w:p>
    <w:p w:rsidR="00517C8B" w:rsidRDefault="00517C8B">
      <w: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Default="00517C8B" w:rsidP="00517C8B"/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  <w:gridCol w:w="176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Negative Vocabulary Word List 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AB" w:rsidRDefault="00B978AB" w:rsidP="000D1CD3">
      <w:pPr>
        <w:spacing w:after="0" w:line="240" w:lineRule="auto"/>
      </w:pPr>
      <w:r>
        <w:separator/>
      </w:r>
    </w:p>
  </w:endnote>
  <w:endnote w:type="continuationSeparator" w:id="0">
    <w:p w:rsidR="00B978AB" w:rsidRDefault="00B978A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AB" w:rsidRDefault="00B978AB" w:rsidP="000D1CD3">
      <w:pPr>
        <w:spacing w:after="0" w:line="240" w:lineRule="auto"/>
      </w:pPr>
      <w:r>
        <w:separator/>
      </w:r>
    </w:p>
  </w:footnote>
  <w:footnote w:type="continuationSeparator" w:id="0">
    <w:p w:rsidR="00B978AB" w:rsidRDefault="00B978A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42B5F"/>
    <w:multiLevelType w:val="hybridMultilevel"/>
    <w:tmpl w:val="20A247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5"/>
    <w:rsid w:val="00254589"/>
    <w:rsid w:val="0025756A"/>
    <w:rsid w:val="0026616F"/>
    <w:rsid w:val="00266DBB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63508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78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C59C0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3567F9-E260-4462-8FAA-62E31702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BAD5-DE9D-49B8-AB32-72AEA167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2015-02-23T20:10:00Z</dcterms:created>
  <dcterms:modified xsi:type="dcterms:W3CDTF">2015-02-23T20:10:00Z</dcterms:modified>
</cp:coreProperties>
</file>